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2213BB" w:rsidP="00774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241D9D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534280" w:rsidP="00687A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213BB">
              <w:rPr>
                <w:color w:val="000000"/>
                <w:sz w:val="28"/>
                <w:szCs w:val="28"/>
              </w:rPr>
              <w:t>7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37E4F">
              <w:rPr>
                <w:color w:val="000000"/>
                <w:sz w:val="28"/>
                <w:szCs w:val="28"/>
              </w:rPr>
              <w:t>4</w:t>
            </w:r>
            <w:r w:rsidR="002213BB">
              <w:rPr>
                <w:color w:val="000000"/>
                <w:sz w:val="28"/>
                <w:szCs w:val="28"/>
              </w:rPr>
              <w:t>9</w:t>
            </w:r>
            <w:r w:rsidR="00687A70">
              <w:rPr>
                <w:color w:val="000000"/>
                <w:sz w:val="28"/>
                <w:szCs w:val="28"/>
              </w:rPr>
              <w:t>4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C326B" w:rsidRDefault="00BC326B" w:rsidP="00BC326B">
      <w:pPr>
        <w:pStyle w:val="a4"/>
        <w:spacing w:before="240" w:after="240"/>
        <w:ind w:left="426" w:right="423"/>
        <w:rPr>
          <w:b/>
          <w:szCs w:val="28"/>
        </w:rPr>
      </w:pPr>
      <w:r>
        <w:rPr>
          <w:b/>
          <w:szCs w:val="28"/>
        </w:rPr>
        <w:t xml:space="preserve">Об  освобождении от обязанностей члена участковой избирательной комиссии избирательного участка № 701  </w:t>
      </w:r>
      <w:r>
        <w:rPr>
          <w:b/>
          <w:color w:val="000000"/>
          <w:szCs w:val="28"/>
        </w:rPr>
        <w:t>Рамешковского района</w:t>
      </w:r>
      <w:r>
        <w:rPr>
          <w:b/>
          <w:szCs w:val="28"/>
        </w:rPr>
        <w:t xml:space="preserve">  Тверской области срока полномочий 2018-2023 г.г. с правом решающего голоса </w:t>
      </w:r>
      <w:r w:rsidR="00687A70">
        <w:rPr>
          <w:b/>
          <w:szCs w:val="28"/>
        </w:rPr>
        <w:t>Селянкиной И.А</w:t>
      </w:r>
      <w:r>
        <w:rPr>
          <w:b/>
          <w:szCs w:val="28"/>
        </w:rPr>
        <w:t>.</w:t>
      </w:r>
    </w:p>
    <w:p w:rsidR="00BC326B" w:rsidRDefault="00D271F7" w:rsidP="00D271F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письменным заявлением </w:t>
      </w:r>
      <w:proofErr w:type="spellStart"/>
      <w:r>
        <w:rPr>
          <w:sz w:val="28"/>
          <w:szCs w:val="28"/>
        </w:rPr>
        <w:t>Шилина</w:t>
      </w:r>
      <w:proofErr w:type="spellEnd"/>
      <w:r>
        <w:rPr>
          <w:sz w:val="28"/>
          <w:szCs w:val="28"/>
        </w:rPr>
        <w:t xml:space="preserve"> Юрия Николаевича о согласии баллотироваться кандидатом в депутаты на выборах депутатов Совета депутатов сельского поселения Ильгощи Рамешковского района Тверской области четвертого созыва по </w:t>
      </w:r>
      <w:proofErr w:type="spellStart"/>
      <w:r>
        <w:rPr>
          <w:sz w:val="28"/>
          <w:szCs w:val="28"/>
        </w:rPr>
        <w:t>Ильгощинскому</w:t>
      </w:r>
      <w:proofErr w:type="spellEnd"/>
      <w:r>
        <w:rPr>
          <w:sz w:val="28"/>
          <w:szCs w:val="28"/>
        </w:rPr>
        <w:t xml:space="preserve"> 7-ми мандатному избирательному округу №1, поданному в территориальную избирательную комиссию Рамешковского района Тверской области 27 июля 2018 года, на основании подпункта «л» пункта 1 статьи 29, пункта 2 статьи 33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Федерального закона от 12.06.2002 №67-ФЗ «Об основных гарантиях избирательных прав и права на участие в референдуме граждан Российской Федерации» (далее - Федеральный закон от 12.06.2002 №67-ФЗ), подпункта «к» пункта 1 статьи 25, пункта 3 статьи 29 Избирательного кодекса Тверской области  от 07.04.2003 №20-ЗО (далее – Избирательный кодекс), в соответствии со статьей 26, пунктом 1 статьи 27, статьёй 28, пунктом 3, подпунктом «б</w:t>
      </w:r>
      <w:proofErr w:type="gramEnd"/>
      <w:r>
        <w:rPr>
          <w:sz w:val="28"/>
          <w:szCs w:val="28"/>
        </w:rPr>
        <w:t xml:space="preserve">» пункта 6, пунктом 10 статьи 29 Федерального закона от 12.06.2002 № 67-ФЗ, пунктом 10 статьи 22, пунктами 6, 12 статьи 24,пунктом 3, подпунктом «б» пункта 6, пунктом 10  статьи 25 Избирательного кодекса </w:t>
      </w:r>
      <w:r w:rsidR="00BC326B">
        <w:rPr>
          <w:sz w:val="28"/>
          <w:szCs w:val="28"/>
        </w:rPr>
        <w:t xml:space="preserve">территориальная избирательная комиссия Рамешковского района </w:t>
      </w:r>
      <w:r w:rsidR="00BC326B">
        <w:rPr>
          <w:b/>
          <w:sz w:val="28"/>
          <w:szCs w:val="28"/>
        </w:rPr>
        <w:t>п</w:t>
      </w:r>
      <w:r w:rsidR="00BC326B">
        <w:rPr>
          <w:b/>
          <w:spacing w:val="30"/>
          <w:sz w:val="28"/>
          <w:szCs w:val="28"/>
        </w:rPr>
        <w:t>остановляет</w:t>
      </w:r>
      <w:r w:rsidR="00BC326B">
        <w:rPr>
          <w:sz w:val="28"/>
          <w:szCs w:val="28"/>
        </w:rPr>
        <w:t>:</w:t>
      </w:r>
    </w:p>
    <w:p w:rsidR="00BC326B" w:rsidRDefault="00BC326B" w:rsidP="00BC326B">
      <w:pPr>
        <w:numPr>
          <w:ilvl w:val="0"/>
          <w:numId w:val="2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687A70">
        <w:rPr>
          <w:sz w:val="28"/>
          <w:szCs w:val="28"/>
        </w:rPr>
        <w:t>Селянкину Ирину Анатольевну</w:t>
      </w:r>
      <w:r>
        <w:rPr>
          <w:sz w:val="28"/>
          <w:szCs w:val="28"/>
        </w:rPr>
        <w:t xml:space="preserve"> от обязанностей члена  участковой избирательной комиссии избирательного участка № 7</w:t>
      </w:r>
      <w:r w:rsidR="00687A70">
        <w:rPr>
          <w:sz w:val="28"/>
          <w:szCs w:val="28"/>
        </w:rPr>
        <w:t>01</w:t>
      </w:r>
      <w:r w:rsidR="00241D9D">
        <w:rPr>
          <w:sz w:val="28"/>
          <w:szCs w:val="28"/>
        </w:rPr>
        <w:t xml:space="preserve"> </w:t>
      </w:r>
      <w:r>
        <w:rPr>
          <w:sz w:val="28"/>
          <w:szCs w:val="28"/>
        </w:rPr>
        <w:t>Рамешковского района Тверской области срока полномочий 201</w:t>
      </w:r>
      <w:r w:rsidR="00687A7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687A70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с правом решающего голоса.</w:t>
      </w:r>
    </w:p>
    <w:p w:rsidR="00BC326B" w:rsidRDefault="00BC326B" w:rsidP="00BC326B">
      <w:pPr>
        <w:numPr>
          <w:ilvl w:val="0"/>
          <w:numId w:val="2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участковую избирательную комиссию избирательного участка № 7</w:t>
      </w:r>
      <w:r w:rsidR="00687A70">
        <w:rPr>
          <w:sz w:val="28"/>
          <w:szCs w:val="28"/>
        </w:rPr>
        <w:t>01</w:t>
      </w:r>
      <w:r w:rsidR="00241D9D">
        <w:rPr>
          <w:sz w:val="28"/>
          <w:szCs w:val="28"/>
        </w:rPr>
        <w:t xml:space="preserve"> </w:t>
      </w:r>
      <w:r>
        <w:rPr>
          <w:sz w:val="28"/>
          <w:szCs w:val="28"/>
        </w:rPr>
        <w:t>Рамешковского района Тверской области.</w:t>
      </w:r>
    </w:p>
    <w:p w:rsidR="00BC326B" w:rsidRDefault="00BC326B" w:rsidP="00BC32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Разместить информацию об освобождении </w:t>
      </w:r>
      <w:r w:rsidR="00687A70">
        <w:rPr>
          <w:sz w:val="28"/>
          <w:szCs w:val="28"/>
        </w:rPr>
        <w:t>Селянкиной Ирины Анатольевны</w:t>
      </w:r>
      <w:r>
        <w:rPr>
          <w:sz w:val="28"/>
          <w:szCs w:val="28"/>
        </w:rPr>
        <w:t xml:space="preserve"> от обязанностей члена  участковой  избирательной комиссии избирательного участка № 7</w:t>
      </w:r>
      <w:r w:rsidR="00687A70">
        <w:rPr>
          <w:sz w:val="28"/>
          <w:szCs w:val="28"/>
        </w:rPr>
        <w:t>01</w:t>
      </w:r>
      <w:r>
        <w:rPr>
          <w:sz w:val="28"/>
          <w:szCs w:val="28"/>
        </w:rPr>
        <w:t xml:space="preserve"> Рамешковского района Тверской области срока полномочий 201</w:t>
      </w:r>
      <w:r w:rsidR="00687A70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687A70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с правом решающего голоса в газете «Родная земля» и на странице территориальной избирательной комиссии Рамешковского района на сайте администрации Рамешковского района в информационно-телекоммуникационной сети «Интернет».</w:t>
      </w:r>
      <w:proofErr w:type="gramEnd"/>
    </w:p>
    <w:p w:rsidR="00BC326B" w:rsidRDefault="00BC326B" w:rsidP="00BC326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 Рамешковского района Сухарева В.А.</w:t>
      </w:r>
    </w:p>
    <w:p w:rsidR="008728AE" w:rsidRDefault="00774BFB" w:rsidP="00192DF1">
      <w:pPr>
        <w:tabs>
          <w:tab w:val="left" w:pos="-1134"/>
        </w:tabs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6E1069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E1069">
        <w:rPr>
          <w:color w:val="000000"/>
          <w:sz w:val="28"/>
          <w:szCs w:val="28"/>
        </w:rPr>
        <w:t>Рамешковского</w:t>
      </w:r>
      <w:r w:rsidR="006E1069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</w:t>
      </w:r>
      <w:r w:rsidR="00D271F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71F7">
        <w:rPr>
          <w:sz w:val="28"/>
          <w:szCs w:val="28"/>
        </w:rPr>
        <w:t xml:space="preserve">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158B"/>
    <w:rsid w:val="00010895"/>
    <w:rsid w:val="00015327"/>
    <w:rsid w:val="00052477"/>
    <w:rsid w:val="000718FC"/>
    <w:rsid w:val="000A668A"/>
    <w:rsid w:val="000B6411"/>
    <w:rsid w:val="000F03E1"/>
    <w:rsid w:val="00192DF1"/>
    <w:rsid w:val="001A3205"/>
    <w:rsid w:val="001D4E10"/>
    <w:rsid w:val="001E1472"/>
    <w:rsid w:val="002213BB"/>
    <w:rsid w:val="00234438"/>
    <w:rsid w:val="00241D9D"/>
    <w:rsid w:val="002715CB"/>
    <w:rsid w:val="00286DA1"/>
    <w:rsid w:val="002A55A2"/>
    <w:rsid w:val="002D3F9B"/>
    <w:rsid w:val="003C098A"/>
    <w:rsid w:val="004162C6"/>
    <w:rsid w:val="00430243"/>
    <w:rsid w:val="00435E16"/>
    <w:rsid w:val="00447E53"/>
    <w:rsid w:val="00455CCB"/>
    <w:rsid w:val="004A12E4"/>
    <w:rsid w:val="004A7365"/>
    <w:rsid w:val="0051709B"/>
    <w:rsid w:val="00534280"/>
    <w:rsid w:val="00537E4F"/>
    <w:rsid w:val="005622D4"/>
    <w:rsid w:val="005F49B3"/>
    <w:rsid w:val="0063045D"/>
    <w:rsid w:val="006708BE"/>
    <w:rsid w:val="00687A70"/>
    <w:rsid w:val="006D25F7"/>
    <w:rsid w:val="006E1069"/>
    <w:rsid w:val="006F0C68"/>
    <w:rsid w:val="0076158B"/>
    <w:rsid w:val="00774BFB"/>
    <w:rsid w:val="008728AE"/>
    <w:rsid w:val="00892B80"/>
    <w:rsid w:val="008D1D93"/>
    <w:rsid w:val="008D3092"/>
    <w:rsid w:val="008D7B5D"/>
    <w:rsid w:val="008E63F5"/>
    <w:rsid w:val="0096654C"/>
    <w:rsid w:val="009B378F"/>
    <w:rsid w:val="009B69FB"/>
    <w:rsid w:val="00A05307"/>
    <w:rsid w:val="00A1282D"/>
    <w:rsid w:val="00A2236D"/>
    <w:rsid w:val="00A2393C"/>
    <w:rsid w:val="00A35633"/>
    <w:rsid w:val="00A53E81"/>
    <w:rsid w:val="00A668C0"/>
    <w:rsid w:val="00AF0EA9"/>
    <w:rsid w:val="00B54B1E"/>
    <w:rsid w:val="00B558CA"/>
    <w:rsid w:val="00BC09DA"/>
    <w:rsid w:val="00BC326B"/>
    <w:rsid w:val="00BF5DAD"/>
    <w:rsid w:val="00BF72C9"/>
    <w:rsid w:val="00C02439"/>
    <w:rsid w:val="00C03DD9"/>
    <w:rsid w:val="00C64F48"/>
    <w:rsid w:val="00CA0C82"/>
    <w:rsid w:val="00CA6B55"/>
    <w:rsid w:val="00CD4129"/>
    <w:rsid w:val="00D271F7"/>
    <w:rsid w:val="00D9222A"/>
    <w:rsid w:val="00DD70D3"/>
    <w:rsid w:val="00E0489E"/>
    <w:rsid w:val="00E13CE7"/>
    <w:rsid w:val="00E456AE"/>
    <w:rsid w:val="00E749B7"/>
    <w:rsid w:val="00ED064B"/>
    <w:rsid w:val="00F206B7"/>
    <w:rsid w:val="00F4161F"/>
    <w:rsid w:val="00F468E2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4">
    <w:name w:val="Body Text"/>
    <w:basedOn w:val="a"/>
    <w:link w:val="a5"/>
    <w:uiPriority w:val="99"/>
    <w:semiHidden/>
    <w:unhideWhenUsed/>
    <w:rsid w:val="00BC326B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BC32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пК4</cp:lastModifiedBy>
  <cp:revision>36</cp:revision>
  <cp:lastPrinted>2018-07-18T14:31:00Z</cp:lastPrinted>
  <dcterms:created xsi:type="dcterms:W3CDTF">2018-07-14T10:47:00Z</dcterms:created>
  <dcterms:modified xsi:type="dcterms:W3CDTF">2018-07-30T09:08:00Z</dcterms:modified>
</cp:coreProperties>
</file>