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</w:t>
      </w:r>
      <w:bookmarkStart w:id="0" w:name="_GoBack"/>
      <w:bookmarkEnd w:id="0"/>
      <w:r>
        <w:rPr>
          <w:b/>
          <w:color w:val="000000"/>
          <w:sz w:val="32"/>
          <w:szCs w:val="32"/>
        </w:rPr>
        <w:t>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534280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4E7E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4E7EBE">
              <w:rPr>
                <w:color w:val="000000"/>
                <w:sz w:val="28"/>
                <w:szCs w:val="28"/>
              </w:rPr>
              <w:t>3</w:t>
            </w:r>
            <w:r w:rsidR="004E7EBE" w:rsidRPr="004E7EBE">
              <w:rPr>
                <w:color w:val="000000"/>
                <w:sz w:val="28"/>
                <w:szCs w:val="28"/>
              </w:rPr>
              <w:t>7</w:t>
            </w:r>
            <w:r w:rsidR="004E7EBE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534280">
        <w:rPr>
          <w:b/>
          <w:sz w:val="28"/>
          <w:szCs w:val="28"/>
        </w:rPr>
        <w:t xml:space="preserve">городского </w:t>
      </w:r>
      <w:r w:rsidR="00A2236D" w:rsidRPr="00A2236D">
        <w:rPr>
          <w:b/>
          <w:sz w:val="28"/>
          <w:szCs w:val="28"/>
        </w:rPr>
        <w:t>поселения</w:t>
      </w:r>
      <w:r w:rsidR="00534280">
        <w:rPr>
          <w:b/>
          <w:sz w:val="28"/>
          <w:szCs w:val="28"/>
        </w:rPr>
        <w:t xml:space="preserve"> – поселок Рамешки</w:t>
      </w:r>
      <w:r w:rsidR="00A2236D" w:rsidRPr="00A2236D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34280">
        <w:rPr>
          <w:b/>
          <w:sz w:val="28"/>
          <w:szCs w:val="28"/>
        </w:rPr>
        <w:t>Рамешковскому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534280">
        <w:rPr>
          <w:b/>
          <w:sz w:val="28"/>
          <w:szCs w:val="28"/>
        </w:rPr>
        <w:t>5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r w:rsidR="00FB5C0F">
        <w:rPr>
          <w:b/>
          <w:sz w:val="28"/>
          <w:szCs w:val="28"/>
        </w:rPr>
        <w:t>Бойцовой Натальи Викторовны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534280" w:rsidRPr="00534280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4E7EBE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534280" w:rsidRPr="00534280">
        <w:rPr>
          <w:sz w:val="28"/>
          <w:szCs w:val="28"/>
        </w:rPr>
        <w:t>Рамешковскому</w:t>
      </w:r>
      <w:proofErr w:type="spellEnd"/>
      <w:r w:rsidR="00534280" w:rsidRPr="00534280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 w:rsidR="00534280" w:rsidRPr="00534280">
        <w:rPr>
          <w:sz w:val="28"/>
          <w:szCs w:val="28"/>
        </w:rPr>
        <w:t xml:space="preserve"> </w:t>
      </w:r>
      <w:r w:rsidR="00FB5C0F" w:rsidRPr="00FB5C0F">
        <w:rPr>
          <w:sz w:val="28"/>
          <w:szCs w:val="28"/>
        </w:rPr>
        <w:t>Бойцовой Натальи Викторовны</w:t>
      </w:r>
      <w:r w:rsidR="00A2236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в порядке самовыдвижения, в соответствии со статьями 24, </w:t>
      </w:r>
      <w:r w:rsidR="00A35633">
        <w:rPr>
          <w:sz w:val="28"/>
          <w:szCs w:val="28"/>
        </w:rPr>
        <w:t xml:space="preserve">26, 34,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 xml:space="preserve">29, </w:t>
      </w:r>
      <w:r>
        <w:rPr>
          <w:sz w:val="28"/>
          <w:szCs w:val="28"/>
        </w:rPr>
        <w:t>34, 36, 103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от  13.12.2011 года  № 32/347-5 «О возложении полномочий избирательной комиссии муниципального образования «Городское поселение-поселок Рамешки</w:t>
      </w:r>
      <w:r w:rsidR="00534280">
        <w:rPr>
          <w:sz w:val="28"/>
          <w:szCs w:val="28"/>
        </w:rPr>
        <w:t>»</w:t>
      </w:r>
      <w:r w:rsidR="00534280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CD4129" w:rsidRDefault="008728AE" w:rsidP="00FB5C0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 w:rsidR="00F4161F" w:rsidRPr="00F4161F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FB5C0F" w:rsidRPr="00FB5C0F">
        <w:rPr>
          <w:b/>
          <w:sz w:val="28"/>
          <w:szCs w:val="28"/>
        </w:rPr>
        <w:t>Бойцов</w:t>
      </w:r>
      <w:r w:rsidR="00FB5C0F">
        <w:rPr>
          <w:b/>
          <w:sz w:val="28"/>
          <w:szCs w:val="28"/>
        </w:rPr>
        <w:t>у</w:t>
      </w:r>
      <w:proofErr w:type="spellEnd"/>
      <w:r w:rsidR="00FB5C0F" w:rsidRPr="00FB5C0F">
        <w:rPr>
          <w:b/>
          <w:sz w:val="28"/>
          <w:szCs w:val="28"/>
        </w:rPr>
        <w:t xml:space="preserve"> Наталь</w:t>
      </w:r>
      <w:r w:rsidR="00FB5C0F">
        <w:rPr>
          <w:b/>
          <w:sz w:val="28"/>
          <w:szCs w:val="28"/>
        </w:rPr>
        <w:t>ю</w:t>
      </w:r>
      <w:r w:rsidR="00FB5C0F" w:rsidRPr="00FB5C0F">
        <w:rPr>
          <w:b/>
          <w:sz w:val="28"/>
          <w:szCs w:val="28"/>
        </w:rPr>
        <w:t xml:space="preserve"> Викторовн</w:t>
      </w:r>
      <w:r w:rsidR="00FB5C0F">
        <w:rPr>
          <w:b/>
          <w:sz w:val="28"/>
          <w:szCs w:val="28"/>
        </w:rPr>
        <w:t>у</w:t>
      </w:r>
      <w:r w:rsidRPr="00CD4129">
        <w:rPr>
          <w:sz w:val="28"/>
          <w:szCs w:val="28"/>
        </w:rPr>
        <w:t>, 19</w:t>
      </w:r>
      <w:r w:rsidR="00FB5C0F">
        <w:rPr>
          <w:sz w:val="28"/>
          <w:szCs w:val="28"/>
        </w:rPr>
        <w:t>76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FB5C0F">
        <w:rPr>
          <w:sz w:val="28"/>
          <w:szCs w:val="28"/>
        </w:rPr>
        <w:t>временно не работающую</w:t>
      </w:r>
      <w:r w:rsidRPr="00CD4129">
        <w:rPr>
          <w:sz w:val="28"/>
          <w:szCs w:val="28"/>
        </w:rPr>
        <w:t>, 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F4161F">
        <w:rPr>
          <w:sz w:val="28"/>
          <w:szCs w:val="28"/>
        </w:rPr>
        <w:t>17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A2236D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B5C0F">
        <w:rPr>
          <w:sz w:val="28"/>
          <w:szCs w:val="28"/>
        </w:rPr>
        <w:t>1</w:t>
      </w:r>
      <w:r w:rsidR="008E63F5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FB5C0F">
        <w:rPr>
          <w:b/>
          <w:sz w:val="28"/>
          <w:szCs w:val="28"/>
        </w:rPr>
        <w:t>Бойцовой Наталье Викторовне</w:t>
      </w:r>
      <w:r w:rsidR="00FB5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A2236D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F4161F" w:rsidRPr="00F4161F">
        <w:rPr>
          <w:sz w:val="28"/>
          <w:szCs w:val="28"/>
        </w:rPr>
        <w:t xml:space="preserve">городского поселения – поселок Рамешки </w:t>
      </w:r>
      <w:r w:rsidR="00F4161F" w:rsidRPr="00A2236D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F4161F" w:rsidRPr="00F4161F">
        <w:rPr>
          <w:sz w:val="28"/>
          <w:szCs w:val="28"/>
        </w:rPr>
        <w:t>Рамешковскому</w:t>
      </w:r>
      <w:proofErr w:type="spellEnd"/>
      <w:r w:rsidR="00F4161F" w:rsidRPr="00F4161F">
        <w:rPr>
          <w:sz w:val="28"/>
          <w:szCs w:val="28"/>
        </w:rPr>
        <w:t xml:space="preserve"> 5-ти мандатному избирательному округу №</w:t>
      </w:r>
      <w:r w:rsidR="008E63F5">
        <w:rPr>
          <w:sz w:val="28"/>
          <w:szCs w:val="28"/>
        </w:rPr>
        <w:t>1</w:t>
      </w:r>
      <w:r w:rsidR="00F4161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странице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430243"/>
    <w:rsid w:val="004A12E4"/>
    <w:rsid w:val="004A7365"/>
    <w:rsid w:val="004E7EBE"/>
    <w:rsid w:val="00534280"/>
    <w:rsid w:val="006F0C68"/>
    <w:rsid w:val="0076158B"/>
    <w:rsid w:val="008728AE"/>
    <w:rsid w:val="008D3092"/>
    <w:rsid w:val="008D7B5D"/>
    <w:rsid w:val="008E63F5"/>
    <w:rsid w:val="00A2236D"/>
    <w:rsid w:val="00A35633"/>
    <w:rsid w:val="00AF0EA9"/>
    <w:rsid w:val="00B54B1E"/>
    <w:rsid w:val="00C64F48"/>
    <w:rsid w:val="00CA6B55"/>
    <w:rsid w:val="00CD4129"/>
    <w:rsid w:val="00E0489E"/>
    <w:rsid w:val="00E749B7"/>
    <w:rsid w:val="00F4161F"/>
    <w:rsid w:val="00FB5C0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forum</cp:lastModifiedBy>
  <cp:revision>3</cp:revision>
  <cp:lastPrinted>2018-07-14T10:07:00Z</cp:lastPrinted>
  <dcterms:created xsi:type="dcterms:W3CDTF">2018-07-14T09:53:00Z</dcterms:created>
  <dcterms:modified xsi:type="dcterms:W3CDTF">2018-07-14T10:08:00Z</dcterms:modified>
</cp:coreProperties>
</file>