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F7" w:rsidRDefault="00CB7EF7" w:rsidP="00CB7EF7">
      <w:pPr>
        <w:jc w:val="center"/>
        <w:rPr>
          <w:b/>
          <w:color w:val="000000"/>
          <w:sz w:val="32"/>
          <w:szCs w:val="32"/>
        </w:rPr>
      </w:pPr>
      <w:r>
        <w:rPr>
          <w:b/>
          <w:color w:val="000000"/>
          <w:sz w:val="32"/>
          <w:szCs w:val="32"/>
        </w:rPr>
        <w:t>ТЕРРИТОРИАЛЬНАЯ ИЗБИРАТЕЛЬНАЯ КОМИССИЯ</w:t>
      </w:r>
    </w:p>
    <w:p w:rsidR="00CB7EF7" w:rsidRDefault="00CB7EF7" w:rsidP="00CB7EF7">
      <w:pPr>
        <w:spacing w:line="360" w:lineRule="auto"/>
        <w:jc w:val="center"/>
        <w:rPr>
          <w:b/>
          <w:color w:val="000000"/>
          <w:sz w:val="32"/>
          <w:szCs w:val="32"/>
        </w:rPr>
      </w:pPr>
      <w:r>
        <w:rPr>
          <w:b/>
          <w:color w:val="000000"/>
          <w:sz w:val="32"/>
          <w:szCs w:val="32"/>
        </w:rPr>
        <w:t>РАМЕШКОВСКОГО РАЙОНА</w:t>
      </w:r>
    </w:p>
    <w:p w:rsidR="00CB7EF7" w:rsidRDefault="00CB7EF7" w:rsidP="00CB7EF7">
      <w:pPr>
        <w:pStyle w:val="1"/>
        <w:keepNext w:val="0"/>
        <w:autoSpaceDE/>
        <w:spacing w:after="240"/>
        <w:outlineLvl w:val="9"/>
        <w:rPr>
          <w:b/>
          <w:color w:val="000000"/>
          <w:sz w:val="32"/>
          <w:szCs w:val="32"/>
        </w:rPr>
      </w:pPr>
      <w:r>
        <w:rPr>
          <w:b/>
          <w:color w:val="000000"/>
          <w:sz w:val="32"/>
          <w:szCs w:val="32"/>
        </w:rPr>
        <w:t>ПОСТАНОВЛЕНИЕ</w:t>
      </w:r>
    </w:p>
    <w:tbl>
      <w:tblPr>
        <w:tblW w:w="0" w:type="auto"/>
        <w:tblInd w:w="250" w:type="dxa"/>
        <w:tblLayout w:type="fixed"/>
        <w:tblLook w:val="0000"/>
      </w:tblPr>
      <w:tblGrid>
        <w:gridCol w:w="3107"/>
        <w:gridCol w:w="3107"/>
        <w:gridCol w:w="504"/>
        <w:gridCol w:w="2603"/>
      </w:tblGrid>
      <w:tr w:rsidR="00CB7EF7" w:rsidTr="00BD4F9C">
        <w:tc>
          <w:tcPr>
            <w:tcW w:w="3107" w:type="dxa"/>
            <w:tcBorders>
              <w:top w:val="nil"/>
              <w:left w:val="nil"/>
              <w:bottom w:val="single" w:sz="4" w:space="0" w:color="auto"/>
              <w:right w:val="nil"/>
            </w:tcBorders>
            <w:shd w:val="clear" w:color="auto" w:fill="auto"/>
            <w:vAlign w:val="bottom"/>
          </w:tcPr>
          <w:p w:rsidR="00CB7EF7" w:rsidRPr="00902CCD" w:rsidRDefault="00714D19" w:rsidP="00205B2F">
            <w:pPr>
              <w:rPr>
                <w:color w:val="000000"/>
                <w:sz w:val="28"/>
                <w:szCs w:val="28"/>
                <w:highlight w:val="yellow"/>
              </w:rPr>
            </w:pPr>
            <w:r>
              <w:rPr>
                <w:color w:val="000000"/>
                <w:sz w:val="28"/>
                <w:szCs w:val="28"/>
              </w:rPr>
              <w:t>2</w:t>
            </w:r>
            <w:r w:rsidR="00205B2F">
              <w:rPr>
                <w:color w:val="000000"/>
                <w:sz w:val="28"/>
                <w:szCs w:val="28"/>
              </w:rPr>
              <w:t>1</w:t>
            </w:r>
            <w:r>
              <w:rPr>
                <w:color w:val="000000"/>
                <w:sz w:val="28"/>
                <w:szCs w:val="28"/>
              </w:rPr>
              <w:t xml:space="preserve"> </w:t>
            </w:r>
            <w:r w:rsidR="00C521FC" w:rsidRPr="00801BDD">
              <w:rPr>
                <w:color w:val="000000"/>
                <w:sz w:val="28"/>
                <w:szCs w:val="28"/>
              </w:rPr>
              <w:t>августа</w:t>
            </w:r>
            <w:r w:rsidR="00CB7EF7" w:rsidRPr="00801BDD">
              <w:rPr>
                <w:color w:val="000000"/>
                <w:sz w:val="28"/>
                <w:szCs w:val="28"/>
              </w:rPr>
              <w:t xml:space="preserve"> 201</w:t>
            </w:r>
            <w:r>
              <w:rPr>
                <w:color w:val="000000"/>
                <w:sz w:val="28"/>
                <w:szCs w:val="28"/>
              </w:rPr>
              <w:t>8</w:t>
            </w:r>
            <w:r w:rsidR="00CB7EF7" w:rsidRPr="00801BDD">
              <w:rPr>
                <w:color w:val="000000"/>
                <w:sz w:val="28"/>
                <w:szCs w:val="28"/>
              </w:rPr>
              <w:t xml:space="preserve"> года</w:t>
            </w:r>
          </w:p>
        </w:tc>
        <w:tc>
          <w:tcPr>
            <w:tcW w:w="3107" w:type="dxa"/>
            <w:shd w:val="clear" w:color="auto" w:fill="auto"/>
            <w:vAlign w:val="bottom"/>
          </w:tcPr>
          <w:p w:rsidR="00CB7EF7" w:rsidRPr="00902CCD" w:rsidRDefault="00CB7EF7" w:rsidP="00BD4F9C">
            <w:pPr>
              <w:jc w:val="right"/>
              <w:rPr>
                <w:b/>
                <w:color w:val="000000"/>
                <w:sz w:val="28"/>
                <w:szCs w:val="28"/>
                <w:highlight w:val="yellow"/>
              </w:rPr>
            </w:pPr>
          </w:p>
        </w:tc>
        <w:tc>
          <w:tcPr>
            <w:tcW w:w="504" w:type="dxa"/>
            <w:shd w:val="clear" w:color="auto" w:fill="auto"/>
            <w:vAlign w:val="bottom"/>
          </w:tcPr>
          <w:p w:rsidR="00CB7EF7" w:rsidRPr="00801BDD" w:rsidRDefault="00CB7EF7" w:rsidP="00BD4F9C">
            <w:pPr>
              <w:rPr>
                <w:color w:val="000000"/>
                <w:sz w:val="28"/>
                <w:szCs w:val="28"/>
              </w:rPr>
            </w:pPr>
            <w:r w:rsidRPr="00801BDD">
              <w:rPr>
                <w:color w:val="000000"/>
                <w:sz w:val="28"/>
                <w:szCs w:val="28"/>
              </w:rPr>
              <w:t>№</w:t>
            </w:r>
          </w:p>
        </w:tc>
        <w:tc>
          <w:tcPr>
            <w:tcW w:w="2603" w:type="dxa"/>
            <w:tcBorders>
              <w:top w:val="nil"/>
              <w:left w:val="nil"/>
              <w:bottom w:val="single" w:sz="4" w:space="0" w:color="auto"/>
              <w:right w:val="nil"/>
            </w:tcBorders>
            <w:shd w:val="clear" w:color="auto" w:fill="auto"/>
            <w:vAlign w:val="bottom"/>
          </w:tcPr>
          <w:p w:rsidR="00CB7EF7" w:rsidRPr="00714D19" w:rsidRDefault="00714D19" w:rsidP="00205B2F">
            <w:pPr>
              <w:rPr>
                <w:color w:val="000000"/>
                <w:sz w:val="28"/>
                <w:szCs w:val="28"/>
                <w:highlight w:val="yellow"/>
              </w:rPr>
            </w:pPr>
            <w:r w:rsidRPr="00205B2F">
              <w:rPr>
                <w:color w:val="000000"/>
                <w:sz w:val="28"/>
                <w:szCs w:val="28"/>
              </w:rPr>
              <w:t>6</w:t>
            </w:r>
            <w:r w:rsidR="00205B2F">
              <w:rPr>
                <w:color w:val="000000"/>
                <w:sz w:val="28"/>
                <w:szCs w:val="28"/>
              </w:rPr>
              <w:t>1</w:t>
            </w:r>
            <w:r w:rsidR="00CB7EF7" w:rsidRPr="00205B2F">
              <w:rPr>
                <w:color w:val="000000"/>
                <w:sz w:val="28"/>
                <w:szCs w:val="28"/>
              </w:rPr>
              <w:t>/</w:t>
            </w:r>
            <w:r w:rsidR="00205B2F">
              <w:rPr>
                <w:color w:val="000000"/>
                <w:sz w:val="28"/>
                <w:szCs w:val="28"/>
              </w:rPr>
              <w:t>539</w:t>
            </w:r>
            <w:r w:rsidR="00CB7EF7" w:rsidRPr="00205B2F">
              <w:rPr>
                <w:color w:val="000000"/>
                <w:sz w:val="28"/>
                <w:szCs w:val="28"/>
              </w:rPr>
              <w:t>-</w:t>
            </w:r>
            <w:r w:rsidR="00902CCD" w:rsidRPr="00205B2F">
              <w:rPr>
                <w:color w:val="000000"/>
                <w:sz w:val="28"/>
                <w:szCs w:val="28"/>
              </w:rPr>
              <w:t>4</w:t>
            </w:r>
          </w:p>
        </w:tc>
      </w:tr>
      <w:tr w:rsidR="00CB7EF7" w:rsidTr="00BD4F9C">
        <w:tc>
          <w:tcPr>
            <w:tcW w:w="3107" w:type="dxa"/>
            <w:tcBorders>
              <w:top w:val="single" w:sz="4" w:space="0" w:color="auto"/>
              <w:left w:val="nil"/>
              <w:bottom w:val="nil"/>
              <w:right w:val="nil"/>
            </w:tcBorders>
            <w:shd w:val="clear" w:color="auto" w:fill="auto"/>
            <w:vAlign w:val="bottom"/>
          </w:tcPr>
          <w:p w:rsidR="00CB7EF7" w:rsidRDefault="00CB7EF7" w:rsidP="00BD4F9C">
            <w:pPr>
              <w:rPr>
                <w:color w:val="000000"/>
              </w:rPr>
            </w:pPr>
          </w:p>
        </w:tc>
        <w:tc>
          <w:tcPr>
            <w:tcW w:w="3107" w:type="dxa"/>
            <w:shd w:val="clear" w:color="auto" w:fill="auto"/>
            <w:vAlign w:val="bottom"/>
          </w:tcPr>
          <w:p w:rsidR="00CB7EF7" w:rsidRDefault="00CB7EF7" w:rsidP="00BD4F9C">
            <w:pPr>
              <w:jc w:val="center"/>
              <w:rPr>
                <w:color w:val="000000"/>
              </w:rPr>
            </w:pPr>
            <w:r>
              <w:rPr>
                <w:color w:val="000000"/>
              </w:rPr>
              <w:t>п.г.т. Рамешки</w:t>
            </w:r>
          </w:p>
        </w:tc>
        <w:tc>
          <w:tcPr>
            <w:tcW w:w="3107" w:type="dxa"/>
            <w:gridSpan w:val="2"/>
            <w:shd w:val="clear" w:color="auto" w:fill="auto"/>
            <w:vAlign w:val="bottom"/>
          </w:tcPr>
          <w:p w:rsidR="00CB7EF7" w:rsidRDefault="00CB7EF7" w:rsidP="00BD4F9C">
            <w:pPr>
              <w:rPr>
                <w:color w:val="000000"/>
              </w:rPr>
            </w:pPr>
          </w:p>
        </w:tc>
      </w:tr>
    </w:tbl>
    <w:p w:rsidR="00CB7EF7" w:rsidRDefault="00CB7EF7" w:rsidP="00C521FC">
      <w:pPr>
        <w:spacing w:before="240" w:after="240"/>
        <w:jc w:val="center"/>
        <w:rPr>
          <w:b/>
          <w:sz w:val="28"/>
          <w:szCs w:val="28"/>
        </w:rPr>
      </w:pPr>
      <w:r w:rsidRPr="0049465C">
        <w:rPr>
          <w:b/>
          <w:sz w:val="28"/>
          <w:szCs w:val="28"/>
        </w:rPr>
        <w:t xml:space="preserve">О графике приема финансовых отчетов от участковых избирательных комиссий </w:t>
      </w:r>
      <w:r w:rsidR="00554873" w:rsidRPr="00EA52A4">
        <w:rPr>
          <w:b/>
          <w:sz w:val="28"/>
          <w:szCs w:val="28"/>
        </w:rPr>
        <w:t xml:space="preserve">№№ </w:t>
      </w:r>
      <w:r w:rsidR="00714D19">
        <w:rPr>
          <w:b/>
          <w:sz w:val="28"/>
          <w:szCs w:val="28"/>
        </w:rPr>
        <w:t xml:space="preserve">696-710 </w:t>
      </w:r>
      <w:r w:rsidR="00554873" w:rsidRPr="00554873">
        <w:rPr>
          <w:b/>
          <w:sz w:val="28"/>
          <w:szCs w:val="28"/>
        </w:rPr>
        <w:t xml:space="preserve">Рамешковского района </w:t>
      </w:r>
      <w:r w:rsidRPr="0049465C">
        <w:rPr>
          <w:b/>
          <w:sz w:val="28"/>
          <w:szCs w:val="28"/>
        </w:rPr>
        <w:t xml:space="preserve">по итогам </w:t>
      </w:r>
      <w:proofErr w:type="gramStart"/>
      <w:r w:rsidR="00554873" w:rsidRPr="000B0126">
        <w:rPr>
          <w:b/>
          <w:sz w:val="28"/>
          <w:szCs w:val="28"/>
        </w:rPr>
        <w:t>выбор</w:t>
      </w:r>
      <w:r w:rsidR="00554873">
        <w:rPr>
          <w:b/>
          <w:sz w:val="28"/>
          <w:szCs w:val="28"/>
        </w:rPr>
        <w:t>ов</w:t>
      </w:r>
      <w:r w:rsidR="00554873" w:rsidRPr="000B0126">
        <w:rPr>
          <w:b/>
          <w:sz w:val="28"/>
          <w:szCs w:val="28"/>
        </w:rPr>
        <w:t xml:space="preserve"> депутатов </w:t>
      </w:r>
      <w:r w:rsidR="00714D19">
        <w:rPr>
          <w:b/>
          <w:sz w:val="28"/>
          <w:szCs w:val="28"/>
        </w:rPr>
        <w:t>Советов</w:t>
      </w:r>
      <w:r w:rsidR="00554873" w:rsidRPr="000B0126">
        <w:rPr>
          <w:b/>
          <w:sz w:val="28"/>
          <w:szCs w:val="28"/>
        </w:rPr>
        <w:t xml:space="preserve"> депутатов </w:t>
      </w:r>
      <w:r w:rsidR="00714D19">
        <w:rPr>
          <w:b/>
          <w:sz w:val="28"/>
          <w:szCs w:val="28"/>
        </w:rPr>
        <w:t>городского</w:t>
      </w:r>
      <w:proofErr w:type="gramEnd"/>
      <w:r w:rsidR="00714D19">
        <w:rPr>
          <w:b/>
          <w:sz w:val="28"/>
          <w:szCs w:val="28"/>
        </w:rPr>
        <w:t xml:space="preserve"> и сельских поселений </w:t>
      </w:r>
      <w:r w:rsidR="00554873" w:rsidRPr="000B0126">
        <w:rPr>
          <w:b/>
          <w:sz w:val="28"/>
          <w:szCs w:val="28"/>
        </w:rPr>
        <w:t xml:space="preserve">Рамешковского района Тверской области </w:t>
      </w:r>
      <w:r w:rsidR="00714D19">
        <w:rPr>
          <w:b/>
          <w:sz w:val="28"/>
          <w:szCs w:val="28"/>
        </w:rPr>
        <w:t>четвертого</w:t>
      </w:r>
      <w:r w:rsidR="00554873" w:rsidRPr="000B0126">
        <w:rPr>
          <w:b/>
          <w:sz w:val="28"/>
          <w:szCs w:val="28"/>
        </w:rPr>
        <w:t xml:space="preserve"> созыва </w:t>
      </w:r>
    </w:p>
    <w:p w:rsidR="00CB7EF7" w:rsidRDefault="00CB7EF7" w:rsidP="00CB7EF7">
      <w:pPr>
        <w:tabs>
          <w:tab w:val="left" w:pos="567"/>
        </w:tabs>
        <w:spacing w:line="360" w:lineRule="auto"/>
        <w:ind w:firstLine="567"/>
        <w:jc w:val="both"/>
        <w:rPr>
          <w:b/>
          <w:sz w:val="28"/>
          <w:szCs w:val="28"/>
        </w:rPr>
      </w:pPr>
      <w:proofErr w:type="gramStart"/>
      <w:r>
        <w:rPr>
          <w:sz w:val="28"/>
        </w:rPr>
        <w:t>В соответствии со статьями 20,</w:t>
      </w:r>
      <w:r w:rsidR="00554873">
        <w:rPr>
          <w:sz w:val="28"/>
        </w:rPr>
        <w:t xml:space="preserve"> 22,</w:t>
      </w:r>
      <w:r>
        <w:rPr>
          <w:sz w:val="28"/>
        </w:rPr>
        <w:t xml:space="preserve"> 53 Избирательного кодекса Тверской области от 07 апреля 2003 года №20-ЗО, </w:t>
      </w:r>
      <w:r w:rsidR="00714D19" w:rsidRPr="009B65D3">
        <w:rPr>
          <w:sz w:val="28"/>
          <w:szCs w:val="28"/>
        </w:rPr>
        <w:t>постановлениями избирательной комиссии Тверской области от 13.12.2011 года № 32/347-5 «О возложении полномочий избирательной комиссии муниципального образования «Городское поселение - поселок Рамешки» Рамешковского района Тверской области на территориальную избирательную комиссию Рамешковского района», от 13.12.2011 года № 32/348-5 «О возложении  полномочий избирательной комиссии муниципального образования</w:t>
      </w:r>
      <w:proofErr w:type="gramEnd"/>
      <w:r w:rsidR="00714D19" w:rsidRPr="009B65D3">
        <w:rPr>
          <w:sz w:val="28"/>
          <w:szCs w:val="28"/>
        </w:rPr>
        <w:t xml:space="preserve"> «Сельское поселение </w:t>
      </w:r>
      <w:proofErr w:type="gramStart"/>
      <w:r w:rsidR="00714D19" w:rsidRPr="009B65D3">
        <w:rPr>
          <w:sz w:val="28"/>
          <w:szCs w:val="28"/>
        </w:rPr>
        <w:t>Алешино» Рамешковского района Тверской области на территориальную избирательную комиссию Рамешковского района», от 13.12.2011 года № 32/349-5 «О возложении полномочий избирательной комиссии муниципального образования «Сельское поселение Ведное» Рамешковского района Тверской области на территориальную избирательную комиссию Рамешковского района», от 13.12.2011 года № 32/350-5 «О возложении полномочий избирательной комиссии муниципального образования «Сельское поселение Высоково» Рамешковского района Тверской области на территориальную избирательную комиссию Рамешковского</w:t>
      </w:r>
      <w:proofErr w:type="gramEnd"/>
      <w:r w:rsidR="00714D19" w:rsidRPr="009B65D3">
        <w:rPr>
          <w:sz w:val="28"/>
          <w:szCs w:val="28"/>
        </w:rPr>
        <w:t xml:space="preserve"> </w:t>
      </w:r>
      <w:proofErr w:type="gramStart"/>
      <w:r w:rsidR="00714D19" w:rsidRPr="009B65D3">
        <w:rPr>
          <w:sz w:val="28"/>
          <w:szCs w:val="28"/>
        </w:rPr>
        <w:t xml:space="preserve">района», от 13.12.2011 года № 32/351-5 «О возложении полномочий избирательной комиссии муниципального образования «Сельское поселение Заклинье» Рамешковского района Тверской области на территориальную избирательную комиссию Рамешковского района», от 13.12.2011 года  № 32/352-5 «О возложении полномочий избирательной комиссии муниципального образования «Сельское поселение Застолбье» </w:t>
      </w:r>
      <w:r w:rsidR="00714D19" w:rsidRPr="009B65D3">
        <w:rPr>
          <w:sz w:val="28"/>
          <w:szCs w:val="28"/>
        </w:rPr>
        <w:lastRenderedPageBreak/>
        <w:t>Рамешковского района Тверской области на территориальную избирательную комиссию Рамешковского района», от 13.12.2011 года № 32/353-5 «О возложении полномочий избирательной</w:t>
      </w:r>
      <w:proofErr w:type="gramEnd"/>
      <w:r w:rsidR="00714D19" w:rsidRPr="009B65D3">
        <w:rPr>
          <w:sz w:val="28"/>
          <w:szCs w:val="28"/>
        </w:rPr>
        <w:t xml:space="preserve"> </w:t>
      </w:r>
      <w:proofErr w:type="gramStart"/>
      <w:r w:rsidR="00714D19" w:rsidRPr="009B65D3">
        <w:rPr>
          <w:sz w:val="28"/>
          <w:szCs w:val="28"/>
        </w:rPr>
        <w:t>комиссии муниципального образования «Сельское поселение Ильгощи» Рамешковского района Тверской области на территориальную избирательную комиссию Рамешковского района», от 13.12.2011 года  № 32/354-5 «О возложении полномочий избирательной комиссии муниципального образования «Сельское поселение Киверичи» Рамешковского района Тверской области на территориальную избирательную комиссию Рамешковского района», от 13.12.2011 года № 32/355-5 «О возложении полномочий избирательной комиссии муниципального образования «Сельское поселение Кушалино» Рамешковского района Тверской области</w:t>
      </w:r>
      <w:proofErr w:type="gramEnd"/>
      <w:r w:rsidR="00714D19" w:rsidRPr="009B65D3">
        <w:rPr>
          <w:sz w:val="28"/>
          <w:szCs w:val="28"/>
        </w:rPr>
        <w:t xml:space="preserve"> </w:t>
      </w:r>
      <w:proofErr w:type="gramStart"/>
      <w:r w:rsidR="00714D19" w:rsidRPr="009B65D3">
        <w:rPr>
          <w:sz w:val="28"/>
          <w:szCs w:val="28"/>
        </w:rPr>
        <w:t>на территориальную избирательную комиссию Рамешковского района», от 13.12.2011 года № 32/356-5 «О возложении полномочий избирательной комиссии муниципального образования «Сельское поселение Некрасово» Рамешковского района Тверской области на территориальную избирательную комиссию Рамешковского района», от 13.12.2011 года № 32/357-5 «О возложении полномочий избирательной комиссии муниципального образования «Сельское поселение Никольское» Рамешковского района Тверской области на территориальную избирательную комиссию Рамешковского района»</w:t>
      </w:r>
      <w:r w:rsidR="00714D19">
        <w:rPr>
          <w:sz w:val="28"/>
          <w:szCs w:val="28"/>
        </w:rPr>
        <w:t>, в связи с подготовкой</w:t>
      </w:r>
      <w:proofErr w:type="gramEnd"/>
      <w:r w:rsidR="00714D19">
        <w:rPr>
          <w:sz w:val="28"/>
          <w:szCs w:val="28"/>
        </w:rPr>
        <w:t xml:space="preserve"> </w:t>
      </w:r>
      <w:proofErr w:type="gramStart"/>
      <w:r w:rsidR="00714D19">
        <w:rPr>
          <w:sz w:val="28"/>
          <w:szCs w:val="28"/>
        </w:rPr>
        <w:t>и проведением 09 сентября 2018 года</w:t>
      </w:r>
      <w:r w:rsidR="00714D19" w:rsidRPr="00CC74A0">
        <w:rPr>
          <w:sz w:val="28"/>
          <w:szCs w:val="28"/>
        </w:rPr>
        <w:t xml:space="preserve"> </w:t>
      </w:r>
      <w:r w:rsidR="00714D19" w:rsidRPr="00AC6048">
        <w:rPr>
          <w:sz w:val="28"/>
          <w:szCs w:val="28"/>
        </w:rPr>
        <w:t>выборов: депутатов Совета депутатов городского поселения - поселок Рамешки Рамешковского района Тверской области четвертого созыва, депутатов Совета депутатов сельского поселения Алешино Рамешковского района Тверской области четвертого созыва, депутатов Совета депутатов сельского поселения Ведное Рамешковского района Тверской области четвертого созыва, депутатов Совета депутатов сельского поселения Высоково Рамешковского района Тверской области четвертого созыва, депутатов Совета депутатов сельского</w:t>
      </w:r>
      <w:proofErr w:type="gramEnd"/>
      <w:r w:rsidR="00714D19" w:rsidRPr="00AC6048">
        <w:rPr>
          <w:sz w:val="28"/>
          <w:szCs w:val="28"/>
        </w:rPr>
        <w:t xml:space="preserve"> </w:t>
      </w:r>
      <w:proofErr w:type="gramStart"/>
      <w:r w:rsidR="00714D19" w:rsidRPr="00AC6048">
        <w:rPr>
          <w:sz w:val="28"/>
          <w:szCs w:val="28"/>
        </w:rPr>
        <w:t xml:space="preserve">поселения Заклинье Рамешковского района Тверской области четвертого созыва, </w:t>
      </w:r>
      <w:r w:rsidR="00714D19" w:rsidRPr="00AC6048">
        <w:rPr>
          <w:sz w:val="28"/>
          <w:szCs w:val="28"/>
        </w:rPr>
        <w:lastRenderedPageBreak/>
        <w:t>депутатов Совета депутатов сельского поселения Застолбье Рамешковского района Тверской области четвертого созыва, депутатов Совета депутатов сельского поселения Ильгощи Рамешковского района Тверской области четвертого созыва, депутатов Совета депутатов сельского поселения Киверичи Рамешковского района Тверской области четвертого созыва, депутатов Совета депутатов сельского поселения Кушалино Рамешковского района Тверской области четвертого созыва, депутатов Совета депутатов сельского</w:t>
      </w:r>
      <w:proofErr w:type="gramEnd"/>
      <w:r w:rsidR="00714D19" w:rsidRPr="00AC6048">
        <w:rPr>
          <w:sz w:val="28"/>
          <w:szCs w:val="28"/>
        </w:rPr>
        <w:t xml:space="preserve"> поселения Некрасово Рамешковского района Тверской области четвертого созыва, депутатов Совета депутатов сельского поселения Никольское Рамешковского района Тверской области четвертого созыва</w:t>
      </w:r>
      <w:r w:rsidR="00714D19">
        <w:rPr>
          <w:sz w:val="28"/>
          <w:szCs w:val="28"/>
        </w:rPr>
        <w:t xml:space="preserve"> (далее – выборов депутатов Советов депутатов городского и сельских поселений Рамешковского района Тверской области четвертого созыва)</w:t>
      </w:r>
      <w:r>
        <w:rPr>
          <w:sz w:val="28"/>
          <w:szCs w:val="28"/>
        </w:rPr>
        <w:t xml:space="preserve"> территориальная избирательная комиссия Рамешковского района Тверской области </w:t>
      </w:r>
      <w:r>
        <w:rPr>
          <w:b/>
          <w:sz w:val="28"/>
          <w:szCs w:val="28"/>
        </w:rPr>
        <w:t>постановляет:</w:t>
      </w:r>
    </w:p>
    <w:p w:rsidR="00CB7EF7" w:rsidRPr="0049465C" w:rsidRDefault="00CB7EF7" w:rsidP="00CB7EF7">
      <w:pPr>
        <w:spacing w:line="360" w:lineRule="auto"/>
        <w:ind w:firstLine="567"/>
        <w:jc w:val="both"/>
        <w:rPr>
          <w:sz w:val="28"/>
          <w:szCs w:val="28"/>
        </w:rPr>
      </w:pPr>
      <w:r>
        <w:rPr>
          <w:sz w:val="28"/>
          <w:szCs w:val="28"/>
        </w:rPr>
        <w:t xml:space="preserve">1. </w:t>
      </w:r>
      <w:r w:rsidRPr="0049465C">
        <w:rPr>
          <w:sz w:val="28"/>
          <w:szCs w:val="28"/>
        </w:rPr>
        <w:t>Утвердить следующий график приема финансовых отчетов от участковых избирательных комиссий</w:t>
      </w:r>
      <w:r w:rsidR="00714D19">
        <w:rPr>
          <w:sz w:val="28"/>
          <w:szCs w:val="28"/>
        </w:rPr>
        <w:t xml:space="preserve"> </w:t>
      </w:r>
      <w:r w:rsidR="00205B2F">
        <w:rPr>
          <w:sz w:val="28"/>
          <w:szCs w:val="28"/>
        </w:rPr>
        <w:t xml:space="preserve">№№ 696-710 </w:t>
      </w:r>
      <w:r w:rsidRPr="0049465C">
        <w:rPr>
          <w:sz w:val="28"/>
          <w:szCs w:val="28"/>
        </w:rPr>
        <w:t xml:space="preserve">по итогам </w:t>
      </w:r>
      <w:proofErr w:type="gramStart"/>
      <w:r w:rsidR="00554873" w:rsidRPr="00554873">
        <w:rPr>
          <w:sz w:val="28"/>
          <w:szCs w:val="28"/>
        </w:rPr>
        <w:t>выбор</w:t>
      </w:r>
      <w:r w:rsidR="00554873">
        <w:rPr>
          <w:sz w:val="28"/>
          <w:szCs w:val="28"/>
        </w:rPr>
        <w:t>ов</w:t>
      </w:r>
      <w:r w:rsidR="00554873" w:rsidRPr="00554873">
        <w:rPr>
          <w:sz w:val="28"/>
          <w:szCs w:val="28"/>
        </w:rPr>
        <w:t xml:space="preserve"> депутатов </w:t>
      </w:r>
      <w:r w:rsidR="00714D19">
        <w:rPr>
          <w:sz w:val="28"/>
          <w:szCs w:val="28"/>
        </w:rPr>
        <w:t>Советов депутатов городского</w:t>
      </w:r>
      <w:proofErr w:type="gramEnd"/>
      <w:r w:rsidR="00714D19">
        <w:rPr>
          <w:sz w:val="28"/>
          <w:szCs w:val="28"/>
        </w:rPr>
        <w:t xml:space="preserve"> и сельских поселений</w:t>
      </w:r>
      <w:r w:rsidR="00554873" w:rsidRPr="00554873">
        <w:rPr>
          <w:sz w:val="28"/>
          <w:szCs w:val="28"/>
        </w:rPr>
        <w:t xml:space="preserve"> Рамешковского района Тверской области </w:t>
      </w:r>
      <w:r w:rsidR="00714D19">
        <w:rPr>
          <w:sz w:val="28"/>
          <w:szCs w:val="28"/>
        </w:rPr>
        <w:t>четвертого</w:t>
      </w:r>
      <w:r w:rsidR="00554873" w:rsidRPr="00554873">
        <w:rPr>
          <w:sz w:val="28"/>
          <w:szCs w:val="28"/>
        </w:rPr>
        <w:t xml:space="preserve"> созыва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3633"/>
        <w:gridCol w:w="2835"/>
        <w:gridCol w:w="2126"/>
      </w:tblGrid>
      <w:tr w:rsidR="00714D19" w:rsidRPr="0010128C" w:rsidTr="00714D19">
        <w:tc>
          <w:tcPr>
            <w:tcW w:w="1011" w:type="dxa"/>
          </w:tcPr>
          <w:p w:rsidR="00714D19" w:rsidRPr="0010128C" w:rsidRDefault="00714D19" w:rsidP="00BD4F9C">
            <w:pPr>
              <w:jc w:val="center"/>
              <w:rPr>
                <w:sz w:val="28"/>
                <w:szCs w:val="28"/>
              </w:rPr>
            </w:pPr>
            <w:r w:rsidRPr="0010128C">
              <w:rPr>
                <w:sz w:val="28"/>
                <w:szCs w:val="28"/>
              </w:rPr>
              <w:t>№</w:t>
            </w:r>
          </w:p>
          <w:p w:rsidR="00714D19" w:rsidRPr="0010128C" w:rsidRDefault="00714D19" w:rsidP="00BD4F9C">
            <w:pPr>
              <w:jc w:val="center"/>
              <w:rPr>
                <w:sz w:val="28"/>
                <w:szCs w:val="28"/>
              </w:rPr>
            </w:pPr>
            <w:r w:rsidRPr="0010128C">
              <w:rPr>
                <w:sz w:val="28"/>
                <w:szCs w:val="28"/>
              </w:rPr>
              <w:t>п/п</w:t>
            </w:r>
          </w:p>
        </w:tc>
        <w:tc>
          <w:tcPr>
            <w:tcW w:w="3633" w:type="dxa"/>
          </w:tcPr>
          <w:p w:rsidR="00714D19" w:rsidRPr="0010128C" w:rsidRDefault="00714D19" w:rsidP="00BD4F9C">
            <w:pPr>
              <w:jc w:val="center"/>
              <w:rPr>
                <w:sz w:val="28"/>
                <w:szCs w:val="28"/>
              </w:rPr>
            </w:pPr>
            <w:r>
              <w:rPr>
                <w:sz w:val="28"/>
                <w:szCs w:val="28"/>
              </w:rPr>
              <w:t>Наименование выборов</w:t>
            </w:r>
          </w:p>
        </w:tc>
        <w:tc>
          <w:tcPr>
            <w:tcW w:w="2835" w:type="dxa"/>
          </w:tcPr>
          <w:p w:rsidR="00714D19" w:rsidRPr="0010128C" w:rsidRDefault="00714D19" w:rsidP="00714D19">
            <w:pPr>
              <w:jc w:val="center"/>
              <w:rPr>
                <w:sz w:val="28"/>
                <w:szCs w:val="28"/>
              </w:rPr>
            </w:pPr>
            <w:r w:rsidRPr="0010128C">
              <w:rPr>
                <w:sz w:val="28"/>
                <w:szCs w:val="28"/>
              </w:rPr>
              <w:t>№</w:t>
            </w:r>
            <w:r>
              <w:rPr>
                <w:sz w:val="28"/>
                <w:szCs w:val="28"/>
              </w:rPr>
              <w:t xml:space="preserve"> </w:t>
            </w:r>
            <w:r w:rsidRPr="0010128C">
              <w:rPr>
                <w:sz w:val="28"/>
                <w:szCs w:val="28"/>
              </w:rPr>
              <w:t xml:space="preserve">избирательного участка, населенный пункт </w:t>
            </w:r>
          </w:p>
        </w:tc>
        <w:tc>
          <w:tcPr>
            <w:tcW w:w="2126" w:type="dxa"/>
          </w:tcPr>
          <w:p w:rsidR="00714D19" w:rsidRPr="0010128C" w:rsidRDefault="00714D19" w:rsidP="00BD4F9C">
            <w:pPr>
              <w:jc w:val="center"/>
              <w:rPr>
                <w:sz w:val="28"/>
                <w:szCs w:val="28"/>
              </w:rPr>
            </w:pPr>
            <w:r w:rsidRPr="0010128C">
              <w:rPr>
                <w:sz w:val="28"/>
                <w:szCs w:val="28"/>
              </w:rPr>
              <w:t>Дата приема</w:t>
            </w:r>
          </w:p>
          <w:p w:rsidR="00714D19" w:rsidRPr="0010128C" w:rsidRDefault="00714D19" w:rsidP="00BD4F9C">
            <w:pPr>
              <w:jc w:val="center"/>
              <w:rPr>
                <w:sz w:val="28"/>
                <w:szCs w:val="28"/>
              </w:rPr>
            </w:pPr>
            <w:r w:rsidRPr="0010128C">
              <w:rPr>
                <w:sz w:val="28"/>
                <w:szCs w:val="28"/>
              </w:rPr>
              <w:t>финансового отчета</w:t>
            </w:r>
          </w:p>
        </w:tc>
      </w:tr>
      <w:tr w:rsidR="00714D19" w:rsidRPr="0010128C" w:rsidTr="00714D19">
        <w:tc>
          <w:tcPr>
            <w:tcW w:w="1011" w:type="dxa"/>
          </w:tcPr>
          <w:p w:rsidR="00714D19" w:rsidRPr="0010128C" w:rsidRDefault="00714D19" w:rsidP="002C630D">
            <w:pPr>
              <w:spacing w:line="360" w:lineRule="auto"/>
              <w:jc w:val="center"/>
              <w:rPr>
                <w:sz w:val="28"/>
                <w:szCs w:val="28"/>
              </w:rPr>
            </w:pPr>
            <w:r>
              <w:rPr>
                <w:sz w:val="28"/>
                <w:szCs w:val="28"/>
              </w:rPr>
              <w:t>1</w:t>
            </w:r>
          </w:p>
        </w:tc>
        <w:tc>
          <w:tcPr>
            <w:tcW w:w="3633" w:type="dxa"/>
            <w:vAlign w:val="center"/>
          </w:tcPr>
          <w:p w:rsidR="00714D19" w:rsidRPr="00067C84" w:rsidRDefault="00714D19" w:rsidP="00A862F4">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 xml:space="preserve">Алешино </w:t>
            </w:r>
            <w:r w:rsidRPr="00067C84">
              <w:rPr>
                <w:lang w:eastAsia="en-US"/>
              </w:rPr>
              <w:t xml:space="preserve">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w:t>
            </w:r>
            <w:proofErr w:type="spellStart"/>
            <w:r>
              <w:rPr>
                <w:lang w:eastAsia="en-US"/>
              </w:rPr>
              <w:t>Алешинскому</w:t>
            </w:r>
            <w:proofErr w:type="spellEnd"/>
            <w:r>
              <w:rPr>
                <w:lang w:eastAsia="en-US"/>
              </w:rPr>
              <w:t xml:space="preserve"> 10-ти мандатному избирательному округу</w:t>
            </w:r>
          </w:p>
        </w:tc>
        <w:tc>
          <w:tcPr>
            <w:tcW w:w="2835" w:type="dxa"/>
          </w:tcPr>
          <w:p w:rsidR="00714D19" w:rsidRPr="0010128C" w:rsidRDefault="00714D19" w:rsidP="00714D19">
            <w:pPr>
              <w:spacing w:line="360" w:lineRule="auto"/>
              <w:jc w:val="center"/>
              <w:rPr>
                <w:sz w:val="28"/>
                <w:szCs w:val="28"/>
              </w:rPr>
            </w:pPr>
            <w:proofErr w:type="gramStart"/>
            <w:r>
              <w:rPr>
                <w:sz w:val="28"/>
                <w:szCs w:val="28"/>
              </w:rPr>
              <w:t>696 Алешино</w:t>
            </w:r>
            <w:proofErr w:type="gramEnd"/>
          </w:p>
        </w:tc>
        <w:tc>
          <w:tcPr>
            <w:tcW w:w="2126" w:type="dxa"/>
          </w:tcPr>
          <w:p w:rsidR="00714D19" w:rsidRPr="0010128C" w:rsidRDefault="00205B2F" w:rsidP="003D1C09">
            <w:pPr>
              <w:spacing w:line="360" w:lineRule="auto"/>
              <w:jc w:val="center"/>
              <w:rPr>
                <w:sz w:val="28"/>
                <w:szCs w:val="28"/>
              </w:rPr>
            </w:pPr>
            <w:r>
              <w:rPr>
                <w:sz w:val="28"/>
                <w:szCs w:val="28"/>
              </w:rPr>
              <w:t>14</w:t>
            </w:r>
            <w:r w:rsidR="00714D19">
              <w:rPr>
                <w:sz w:val="28"/>
                <w:szCs w:val="28"/>
              </w:rPr>
              <w:t>.09.2018</w:t>
            </w:r>
          </w:p>
        </w:tc>
      </w:tr>
      <w:tr w:rsidR="003D1C09" w:rsidRPr="0010128C" w:rsidTr="00714D19">
        <w:tc>
          <w:tcPr>
            <w:tcW w:w="1011" w:type="dxa"/>
          </w:tcPr>
          <w:p w:rsidR="003D1C09" w:rsidRPr="0010128C" w:rsidRDefault="003D1C09" w:rsidP="002C630D">
            <w:pPr>
              <w:spacing w:line="360" w:lineRule="auto"/>
              <w:jc w:val="center"/>
              <w:rPr>
                <w:sz w:val="28"/>
                <w:szCs w:val="28"/>
              </w:rPr>
            </w:pPr>
            <w:r>
              <w:rPr>
                <w:sz w:val="28"/>
                <w:szCs w:val="28"/>
              </w:rPr>
              <w:t>2</w:t>
            </w:r>
          </w:p>
        </w:tc>
        <w:tc>
          <w:tcPr>
            <w:tcW w:w="3633" w:type="dxa"/>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Ведное</w:t>
            </w:r>
            <w:r w:rsidRPr="00067C84">
              <w:rPr>
                <w:lang w:eastAsia="en-US"/>
              </w:rPr>
              <w:t xml:space="preserve"> 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w:t>
            </w:r>
            <w:proofErr w:type="spellStart"/>
            <w:r>
              <w:rPr>
                <w:lang w:eastAsia="en-US"/>
              </w:rPr>
              <w:t>Ведновскому</w:t>
            </w:r>
            <w:proofErr w:type="spellEnd"/>
            <w:r>
              <w:rPr>
                <w:lang w:eastAsia="en-US"/>
              </w:rPr>
              <w:t xml:space="preserve"> 7-ми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t>697 Ведное</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4</w:t>
            </w:r>
            <w:r>
              <w:rPr>
                <w:sz w:val="28"/>
                <w:szCs w:val="28"/>
              </w:rPr>
              <w:t>.09.2018</w:t>
            </w:r>
          </w:p>
        </w:tc>
      </w:tr>
      <w:tr w:rsidR="003D1C09" w:rsidRPr="0010128C" w:rsidTr="00714D19">
        <w:tc>
          <w:tcPr>
            <w:tcW w:w="1011" w:type="dxa"/>
          </w:tcPr>
          <w:p w:rsidR="003D1C09" w:rsidRPr="0010128C" w:rsidRDefault="003D1C09" w:rsidP="002C630D">
            <w:pPr>
              <w:spacing w:line="360" w:lineRule="auto"/>
              <w:jc w:val="center"/>
              <w:rPr>
                <w:sz w:val="28"/>
                <w:szCs w:val="28"/>
              </w:rPr>
            </w:pPr>
            <w:r>
              <w:rPr>
                <w:sz w:val="28"/>
                <w:szCs w:val="28"/>
              </w:rPr>
              <w:t>3</w:t>
            </w:r>
          </w:p>
        </w:tc>
        <w:tc>
          <w:tcPr>
            <w:tcW w:w="3633" w:type="dxa"/>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Высоково</w:t>
            </w:r>
            <w:r w:rsidRPr="00067C84">
              <w:rPr>
                <w:lang w:eastAsia="en-US"/>
              </w:rPr>
              <w:t xml:space="preserve"> Рамешковского района Тверской области </w:t>
            </w:r>
            <w:r>
              <w:rPr>
                <w:lang w:eastAsia="en-US"/>
              </w:rPr>
              <w:lastRenderedPageBreak/>
              <w:t>четвертого</w:t>
            </w:r>
            <w:r w:rsidRPr="00067C84">
              <w:rPr>
                <w:lang w:eastAsia="en-US"/>
              </w:rPr>
              <w:t xml:space="preserve"> созыва</w:t>
            </w:r>
            <w:r>
              <w:rPr>
                <w:lang w:eastAsia="en-US"/>
              </w:rPr>
              <w:t xml:space="preserve"> по </w:t>
            </w:r>
            <w:proofErr w:type="spellStart"/>
            <w:r>
              <w:rPr>
                <w:lang w:eastAsia="en-US"/>
              </w:rPr>
              <w:t>Высоковскому</w:t>
            </w:r>
            <w:proofErr w:type="spellEnd"/>
            <w:r>
              <w:rPr>
                <w:lang w:eastAsia="en-US"/>
              </w:rPr>
              <w:t xml:space="preserve"> 10-ти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lastRenderedPageBreak/>
              <w:t>698 Высоково</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3</w:t>
            </w:r>
            <w:r>
              <w:rPr>
                <w:sz w:val="28"/>
                <w:szCs w:val="28"/>
              </w:rPr>
              <w:t>.09.2018</w:t>
            </w:r>
          </w:p>
        </w:tc>
      </w:tr>
      <w:tr w:rsidR="003D1C09" w:rsidRPr="0010128C" w:rsidTr="00714D19">
        <w:tc>
          <w:tcPr>
            <w:tcW w:w="1011" w:type="dxa"/>
          </w:tcPr>
          <w:p w:rsidR="003D1C09" w:rsidRPr="0010128C" w:rsidRDefault="003D1C09" w:rsidP="002C630D">
            <w:pPr>
              <w:spacing w:line="360" w:lineRule="auto"/>
              <w:jc w:val="center"/>
              <w:rPr>
                <w:sz w:val="28"/>
                <w:szCs w:val="28"/>
              </w:rPr>
            </w:pPr>
            <w:r>
              <w:rPr>
                <w:sz w:val="28"/>
                <w:szCs w:val="28"/>
              </w:rPr>
              <w:lastRenderedPageBreak/>
              <w:t>4</w:t>
            </w:r>
          </w:p>
        </w:tc>
        <w:tc>
          <w:tcPr>
            <w:tcW w:w="3633" w:type="dxa"/>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 xml:space="preserve">Заклинье </w:t>
            </w:r>
            <w:r w:rsidRPr="00067C84">
              <w:rPr>
                <w:lang w:eastAsia="en-US"/>
              </w:rPr>
              <w:t xml:space="preserve">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w:t>
            </w:r>
            <w:proofErr w:type="spellStart"/>
            <w:r>
              <w:rPr>
                <w:lang w:eastAsia="en-US"/>
              </w:rPr>
              <w:t>Заклинскому</w:t>
            </w:r>
            <w:proofErr w:type="spellEnd"/>
            <w:r>
              <w:rPr>
                <w:lang w:eastAsia="en-US"/>
              </w:rPr>
              <w:t xml:space="preserve"> 7-ми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t>699 Заклинье</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3</w:t>
            </w:r>
            <w:r>
              <w:rPr>
                <w:sz w:val="28"/>
                <w:szCs w:val="28"/>
              </w:rPr>
              <w:t>.09.2018</w:t>
            </w:r>
          </w:p>
        </w:tc>
      </w:tr>
      <w:tr w:rsidR="003D1C09" w:rsidRPr="0010128C" w:rsidTr="00714D19">
        <w:tc>
          <w:tcPr>
            <w:tcW w:w="1011" w:type="dxa"/>
          </w:tcPr>
          <w:p w:rsidR="003D1C09" w:rsidRPr="0010128C" w:rsidRDefault="003D1C09" w:rsidP="002C630D">
            <w:pPr>
              <w:spacing w:line="360" w:lineRule="auto"/>
              <w:jc w:val="center"/>
              <w:rPr>
                <w:sz w:val="28"/>
                <w:szCs w:val="28"/>
              </w:rPr>
            </w:pPr>
            <w:r>
              <w:rPr>
                <w:sz w:val="28"/>
                <w:szCs w:val="28"/>
              </w:rPr>
              <w:t>5</w:t>
            </w:r>
          </w:p>
        </w:tc>
        <w:tc>
          <w:tcPr>
            <w:tcW w:w="3633" w:type="dxa"/>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Застолбье</w:t>
            </w:r>
            <w:r w:rsidRPr="00067C84">
              <w:rPr>
                <w:lang w:eastAsia="en-US"/>
              </w:rPr>
              <w:t xml:space="preserve"> 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w:t>
            </w:r>
            <w:proofErr w:type="spellStart"/>
            <w:r>
              <w:rPr>
                <w:lang w:eastAsia="en-US"/>
              </w:rPr>
              <w:t>Застолбскому</w:t>
            </w:r>
            <w:proofErr w:type="spellEnd"/>
            <w:r>
              <w:rPr>
                <w:lang w:eastAsia="en-US"/>
              </w:rPr>
              <w:t xml:space="preserve"> 10-ти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t>700 Застолбье</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4</w:t>
            </w:r>
            <w:r>
              <w:rPr>
                <w:sz w:val="28"/>
                <w:szCs w:val="28"/>
              </w:rPr>
              <w:t>.09.2018</w:t>
            </w:r>
          </w:p>
        </w:tc>
      </w:tr>
      <w:tr w:rsidR="003D1C09" w:rsidRPr="0010128C" w:rsidTr="00714D19">
        <w:tc>
          <w:tcPr>
            <w:tcW w:w="1011" w:type="dxa"/>
          </w:tcPr>
          <w:p w:rsidR="003D1C09" w:rsidRPr="0010128C" w:rsidRDefault="003D1C09" w:rsidP="002C630D">
            <w:pPr>
              <w:spacing w:line="360" w:lineRule="auto"/>
              <w:jc w:val="center"/>
              <w:rPr>
                <w:sz w:val="28"/>
                <w:szCs w:val="28"/>
              </w:rPr>
            </w:pPr>
            <w:r>
              <w:rPr>
                <w:sz w:val="28"/>
                <w:szCs w:val="28"/>
              </w:rPr>
              <w:t>6</w:t>
            </w:r>
          </w:p>
        </w:tc>
        <w:tc>
          <w:tcPr>
            <w:tcW w:w="3633" w:type="dxa"/>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 xml:space="preserve">Ильгощи </w:t>
            </w:r>
            <w:r w:rsidRPr="00067C84">
              <w:rPr>
                <w:lang w:eastAsia="en-US"/>
              </w:rPr>
              <w:t xml:space="preserve">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w:t>
            </w:r>
            <w:proofErr w:type="spellStart"/>
            <w:r>
              <w:rPr>
                <w:lang w:eastAsia="en-US"/>
              </w:rPr>
              <w:t>Ильгощинскому</w:t>
            </w:r>
            <w:proofErr w:type="spellEnd"/>
            <w:r>
              <w:rPr>
                <w:lang w:eastAsia="en-US"/>
              </w:rPr>
              <w:t xml:space="preserve"> 7-ми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t>701 Ильгощи</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4</w:t>
            </w:r>
            <w:r>
              <w:rPr>
                <w:sz w:val="28"/>
                <w:szCs w:val="28"/>
              </w:rPr>
              <w:t>.09.2018</w:t>
            </w:r>
          </w:p>
        </w:tc>
      </w:tr>
      <w:tr w:rsidR="003D1C09" w:rsidRPr="0010128C" w:rsidTr="00714D19">
        <w:tc>
          <w:tcPr>
            <w:tcW w:w="1011" w:type="dxa"/>
          </w:tcPr>
          <w:p w:rsidR="003D1C09" w:rsidRDefault="003D1C09" w:rsidP="002C630D">
            <w:pPr>
              <w:spacing w:line="360" w:lineRule="auto"/>
              <w:jc w:val="center"/>
              <w:rPr>
                <w:sz w:val="28"/>
                <w:szCs w:val="28"/>
              </w:rPr>
            </w:pPr>
            <w:r>
              <w:rPr>
                <w:sz w:val="28"/>
                <w:szCs w:val="28"/>
              </w:rPr>
              <w:t>7</w:t>
            </w:r>
          </w:p>
        </w:tc>
        <w:tc>
          <w:tcPr>
            <w:tcW w:w="3633" w:type="dxa"/>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Киверичи</w:t>
            </w:r>
            <w:r w:rsidRPr="00067C84">
              <w:rPr>
                <w:lang w:eastAsia="en-US"/>
              </w:rPr>
              <w:t xml:space="preserve"> 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w:t>
            </w:r>
            <w:proofErr w:type="spellStart"/>
            <w:r>
              <w:rPr>
                <w:lang w:eastAsia="en-US"/>
              </w:rPr>
              <w:t>Киверичскому</w:t>
            </w:r>
            <w:proofErr w:type="spellEnd"/>
            <w:r>
              <w:rPr>
                <w:lang w:eastAsia="en-US"/>
              </w:rPr>
              <w:t xml:space="preserve"> 10-ти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t>702 Киверичи</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4</w:t>
            </w:r>
            <w:r>
              <w:rPr>
                <w:sz w:val="28"/>
                <w:szCs w:val="28"/>
              </w:rPr>
              <w:t>.09.2018</w:t>
            </w:r>
          </w:p>
        </w:tc>
      </w:tr>
      <w:tr w:rsidR="003D1C09" w:rsidRPr="0010128C" w:rsidTr="00714D19">
        <w:trPr>
          <w:trHeight w:val="960"/>
        </w:trPr>
        <w:tc>
          <w:tcPr>
            <w:tcW w:w="1011" w:type="dxa"/>
            <w:vMerge w:val="restart"/>
          </w:tcPr>
          <w:p w:rsidR="003D1C09" w:rsidRDefault="003D1C09" w:rsidP="002C630D">
            <w:pPr>
              <w:spacing w:line="360" w:lineRule="auto"/>
              <w:jc w:val="center"/>
              <w:rPr>
                <w:sz w:val="28"/>
                <w:szCs w:val="28"/>
              </w:rPr>
            </w:pPr>
            <w:r>
              <w:rPr>
                <w:sz w:val="28"/>
                <w:szCs w:val="28"/>
              </w:rPr>
              <w:t>8</w:t>
            </w:r>
          </w:p>
        </w:tc>
        <w:tc>
          <w:tcPr>
            <w:tcW w:w="3633" w:type="dxa"/>
            <w:vMerge w:val="restart"/>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 xml:space="preserve">Кушалино </w:t>
            </w:r>
            <w:r w:rsidRPr="00067C84">
              <w:rPr>
                <w:lang w:eastAsia="en-US"/>
              </w:rPr>
              <w:t xml:space="preserve">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Кушалинскому 10-ти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t>703 Кушалино</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4</w:t>
            </w:r>
            <w:r>
              <w:rPr>
                <w:sz w:val="28"/>
                <w:szCs w:val="28"/>
              </w:rPr>
              <w:t>.09.2018</w:t>
            </w:r>
          </w:p>
        </w:tc>
      </w:tr>
      <w:tr w:rsidR="003D1C09" w:rsidRPr="0010128C" w:rsidTr="00714D19">
        <w:trPr>
          <w:trHeight w:val="1248"/>
        </w:trPr>
        <w:tc>
          <w:tcPr>
            <w:tcW w:w="1011" w:type="dxa"/>
            <w:vMerge/>
          </w:tcPr>
          <w:p w:rsidR="003D1C09" w:rsidRDefault="003D1C09" w:rsidP="002C630D">
            <w:pPr>
              <w:spacing w:line="360" w:lineRule="auto"/>
              <w:jc w:val="center"/>
              <w:rPr>
                <w:sz w:val="28"/>
                <w:szCs w:val="28"/>
              </w:rPr>
            </w:pPr>
          </w:p>
        </w:tc>
        <w:tc>
          <w:tcPr>
            <w:tcW w:w="3633" w:type="dxa"/>
            <w:vMerge/>
            <w:vAlign w:val="center"/>
          </w:tcPr>
          <w:p w:rsidR="003D1C09" w:rsidRPr="00067C84" w:rsidRDefault="003D1C09" w:rsidP="00714D19">
            <w:pPr>
              <w:pStyle w:val="a3"/>
              <w:ind w:left="0"/>
              <w:jc w:val="center"/>
              <w:rPr>
                <w:lang w:eastAsia="en-US"/>
              </w:rPr>
            </w:pPr>
          </w:p>
        </w:tc>
        <w:tc>
          <w:tcPr>
            <w:tcW w:w="2835" w:type="dxa"/>
          </w:tcPr>
          <w:p w:rsidR="003D1C09" w:rsidRPr="0010128C" w:rsidRDefault="003D1C09" w:rsidP="00714D19">
            <w:pPr>
              <w:spacing w:line="360" w:lineRule="auto"/>
              <w:jc w:val="center"/>
              <w:rPr>
                <w:sz w:val="28"/>
                <w:szCs w:val="28"/>
              </w:rPr>
            </w:pPr>
            <w:r>
              <w:rPr>
                <w:sz w:val="28"/>
                <w:szCs w:val="28"/>
              </w:rPr>
              <w:t>704 Кушалино</w:t>
            </w:r>
          </w:p>
        </w:tc>
        <w:tc>
          <w:tcPr>
            <w:tcW w:w="2126" w:type="dxa"/>
          </w:tcPr>
          <w:p w:rsidR="003D1C09" w:rsidRPr="0010128C" w:rsidRDefault="003D1C09" w:rsidP="00A862F4">
            <w:pPr>
              <w:spacing w:line="360" w:lineRule="auto"/>
              <w:jc w:val="center"/>
              <w:rPr>
                <w:sz w:val="28"/>
                <w:szCs w:val="28"/>
              </w:rPr>
            </w:pPr>
            <w:r>
              <w:rPr>
                <w:sz w:val="28"/>
                <w:szCs w:val="28"/>
              </w:rPr>
              <w:t>14.09.2018</w:t>
            </w:r>
          </w:p>
        </w:tc>
      </w:tr>
      <w:tr w:rsidR="003D1C09" w:rsidRPr="0010128C" w:rsidTr="00714D19">
        <w:tc>
          <w:tcPr>
            <w:tcW w:w="1011" w:type="dxa"/>
          </w:tcPr>
          <w:p w:rsidR="003D1C09" w:rsidRDefault="003D1C09" w:rsidP="002C630D">
            <w:pPr>
              <w:spacing w:line="360" w:lineRule="auto"/>
              <w:jc w:val="center"/>
              <w:rPr>
                <w:sz w:val="28"/>
                <w:szCs w:val="28"/>
              </w:rPr>
            </w:pPr>
            <w:r>
              <w:rPr>
                <w:sz w:val="28"/>
                <w:szCs w:val="28"/>
              </w:rPr>
              <w:t>9</w:t>
            </w:r>
          </w:p>
        </w:tc>
        <w:tc>
          <w:tcPr>
            <w:tcW w:w="3633" w:type="dxa"/>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 xml:space="preserve">Некрасово </w:t>
            </w:r>
            <w:r w:rsidRPr="00067C84">
              <w:rPr>
                <w:lang w:eastAsia="en-US"/>
              </w:rPr>
              <w:t xml:space="preserve">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Некрасовскому 10-ти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t>705 Некрасово</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3</w:t>
            </w:r>
            <w:r>
              <w:rPr>
                <w:sz w:val="28"/>
                <w:szCs w:val="28"/>
              </w:rPr>
              <w:t>.09.2018</w:t>
            </w:r>
          </w:p>
        </w:tc>
      </w:tr>
      <w:tr w:rsidR="003D1C09" w:rsidRPr="0010128C" w:rsidTr="00714D19">
        <w:tc>
          <w:tcPr>
            <w:tcW w:w="1011" w:type="dxa"/>
          </w:tcPr>
          <w:p w:rsidR="003D1C09" w:rsidRDefault="003D1C09" w:rsidP="002C630D">
            <w:pPr>
              <w:spacing w:line="360" w:lineRule="auto"/>
              <w:jc w:val="center"/>
              <w:rPr>
                <w:sz w:val="28"/>
                <w:szCs w:val="28"/>
              </w:rPr>
            </w:pPr>
            <w:r>
              <w:rPr>
                <w:sz w:val="28"/>
                <w:szCs w:val="28"/>
              </w:rPr>
              <w:t>10</w:t>
            </w:r>
          </w:p>
        </w:tc>
        <w:tc>
          <w:tcPr>
            <w:tcW w:w="3633" w:type="dxa"/>
            <w:vAlign w:val="center"/>
          </w:tcPr>
          <w:p w:rsidR="003D1C09" w:rsidRPr="00067C84" w:rsidRDefault="003D1C09" w:rsidP="00714D19">
            <w:pPr>
              <w:pStyle w:val="a3"/>
              <w:ind w:left="0"/>
              <w:jc w:val="center"/>
              <w:rPr>
                <w:lang w:eastAsia="en-US"/>
              </w:rPr>
            </w:pPr>
            <w:r w:rsidRPr="00067C84">
              <w:rPr>
                <w:lang w:eastAsia="en-US"/>
              </w:rPr>
              <w:t xml:space="preserve">Выборы </w:t>
            </w:r>
            <w:proofErr w:type="gramStart"/>
            <w:r w:rsidRPr="00067C84">
              <w:rPr>
                <w:lang w:eastAsia="en-US"/>
              </w:rPr>
              <w:t>депутатов Совета депутатов сельского поселения</w:t>
            </w:r>
            <w:proofErr w:type="gramEnd"/>
            <w:r w:rsidRPr="00067C84">
              <w:rPr>
                <w:lang w:eastAsia="en-US"/>
              </w:rPr>
              <w:t xml:space="preserve"> </w:t>
            </w:r>
            <w:r w:rsidRPr="00067C84">
              <w:rPr>
                <w:b/>
                <w:lang w:eastAsia="en-US"/>
              </w:rPr>
              <w:t xml:space="preserve">Никольское </w:t>
            </w:r>
            <w:r w:rsidRPr="00067C84">
              <w:rPr>
                <w:lang w:eastAsia="en-US"/>
              </w:rPr>
              <w:t xml:space="preserve">Рамешковского района Тверской области </w:t>
            </w:r>
            <w:r>
              <w:rPr>
                <w:lang w:eastAsia="en-US"/>
              </w:rPr>
              <w:lastRenderedPageBreak/>
              <w:t>четвертого</w:t>
            </w:r>
            <w:r w:rsidRPr="00067C84">
              <w:rPr>
                <w:lang w:eastAsia="en-US"/>
              </w:rPr>
              <w:t xml:space="preserve"> созыва</w:t>
            </w:r>
            <w:r>
              <w:rPr>
                <w:lang w:eastAsia="en-US"/>
              </w:rPr>
              <w:t xml:space="preserve"> по Никольскому 7-ми мандатному избирательному округу</w:t>
            </w:r>
          </w:p>
        </w:tc>
        <w:tc>
          <w:tcPr>
            <w:tcW w:w="2835" w:type="dxa"/>
          </w:tcPr>
          <w:p w:rsidR="003D1C09" w:rsidRPr="0010128C" w:rsidRDefault="003D1C09" w:rsidP="00714D19">
            <w:pPr>
              <w:spacing w:line="360" w:lineRule="auto"/>
              <w:jc w:val="center"/>
              <w:rPr>
                <w:sz w:val="28"/>
                <w:szCs w:val="28"/>
              </w:rPr>
            </w:pPr>
            <w:r>
              <w:rPr>
                <w:sz w:val="28"/>
                <w:szCs w:val="28"/>
              </w:rPr>
              <w:lastRenderedPageBreak/>
              <w:t>706 Никольское</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4</w:t>
            </w:r>
            <w:r>
              <w:rPr>
                <w:sz w:val="28"/>
                <w:szCs w:val="28"/>
              </w:rPr>
              <w:t>.09.2018</w:t>
            </w:r>
          </w:p>
        </w:tc>
      </w:tr>
      <w:tr w:rsidR="003D1C09" w:rsidRPr="0010128C" w:rsidTr="00714D19">
        <w:trPr>
          <w:trHeight w:val="864"/>
        </w:trPr>
        <w:tc>
          <w:tcPr>
            <w:tcW w:w="1011" w:type="dxa"/>
            <w:vMerge w:val="restart"/>
          </w:tcPr>
          <w:p w:rsidR="003D1C09" w:rsidRDefault="003D1C09" w:rsidP="002C630D">
            <w:pPr>
              <w:spacing w:line="360" w:lineRule="auto"/>
              <w:jc w:val="center"/>
              <w:rPr>
                <w:sz w:val="28"/>
                <w:szCs w:val="28"/>
              </w:rPr>
            </w:pPr>
            <w:r>
              <w:rPr>
                <w:sz w:val="28"/>
                <w:szCs w:val="28"/>
              </w:rPr>
              <w:lastRenderedPageBreak/>
              <w:t>11</w:t>
            </w:r>
          </w:p>
        </w:tc>
        <w:tc>
          <w:tcPr>
            <w:tcW w:w="3633" w:type="dxa"/>
            <w:vMerge w:val="restart"/>
            <w:vAlign w:val="center"/>
          </w:tcPr>
          <w:p w:rsidR="003D1C09" w:rsidRPr="00067C84" w:rsidRDefault="003D1C09" w:rsidP="00A862F4">
            <w:pPr>
              <w:pStyle w:val="a3"/>
              <w:ind w:left="0"/>
              <w:jc w:val="center"/>
              <w:rPr>
                <w:lang w:eastAsia="en-US"/>
              </w:rPr>
            </w:pPr>
            <w:r w:rsidRPr="00067C84">
              <w:rPr>
                <w:lang w:eastAsia="en-US"/>
              </w:rPr>
              <w:t xml:space="preserve">Выборы депутатов Совета депутатов городского поселения – поселок </w:t>
            </w:r>
            <w:r w:rsidRPr="00067C84">
              <w:rPr>
                <w:b/>
                <w:lang w:eastAsia="en-US"/>
              </w:rPr>
              <w:t>Рамешки</w:t>
            </w:r>
            <w:r w:rsidRPr="00067C84">
              <w:rPr>
                <w:lang w:eastAsia="en-US"/>
              </w:rPr>
              <w:t xml:space="preserve"> 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Рамешковскому 5-ти мандатному избирательному округу № 1</w:t>
            </w:r>
          </w:p>
        </w:tc>
        <w:tc>
          <w:tcPr>
            <w:tcW w:w="2835" w:type="dxa"/>
          </w:tcPr>
          <w:p w:rsidR="003D1C09" w:rsidRPr="0010128C" w:rsidRDefault="003D1C09" w:rsidP="00714D19">
            <w:pPr>
              <w:spacing w:line="360" w:lineRule="auto"/>
              <w:jc w:val="center"/>
              <w:rPr>
                <w:sz w:val="28"/>
                <w:szCs w:val="28"/>
              </w:rPr>
            </w:pPr>
            <w:r>
              <w:rPr>
                <w:sz w:val="28"/>
                <w:szCs w:val="28"/>
              </w:rPr>
              <w:t>707 Рамешки</w:t>
            </w:r>
          </w:p>
        </w:tc>
        <w:tc>
          <w:tcPr>
            <w:tcW w:w="2126" w:type="dxa"/>
          </w:tcPr>
          <w:p w:rsidR="003D1C09" w:rsidRPr="0010128C" w:rsidRDefault="003D1C09" w:rsidP="00205B2F">
            <w:pPr>
              <w:spacing w:line="360" w:lineRule="auto"/>
              <w:jc w:val="center"/>
              <w:rPr>
                <w:sz w:val="28"/>
                <w:szCs w:val="28"/>
              </w:rPr>
            </w:pPr>
            <w:r>
              <w:rPr>
                <w:sz w:val="28"/>
                <w:szCs w:val="28"/>
              </w:rPr>
              <w:t>1</w:t>
            </w:r>
            <w:r w:rsidR="00205B2F">
              <w:rPr>
                <w:sz w:val="28"/>
                <w:szCs w:val="28"/>
              </w:rPr>
              <w:t>3</w:t>
            </w:r>
            <w:r>
              <w:rPr>
                <w:sz w:val="28"/>
                <w:szCs w:val="28"/>
              </w:rPr>
              <w:t>.09.2018</w:t>
            </w:r>
          </w:p>
        </w:tc>
      </w:tr>
      <w:tr w:rsidR="003D1C09" w:rsidRPr="0010128C" w:rsidTr="00714D19">
        <w:trPr>
          <w:trHeight w:val="1344"/>
        </w:trPr>
        <w:tc>
          <w:tcPr>
            <w:tcW w:w="1011" w:type="dxa"/>
            <w:vMerge/>
          </w:tcPr>
          <w:p w:rsidR="003D1C09" w:rsidRDefault="003D1C09" w:rsidP="002C630D">
            <w:pPr>
              <w:spacing w:line="360" w:lineRule="auto"/>
              <w:jc w:val="center"/>
              <w:rPr>
                <w:sz w:val="28"/>
                <w:szCs w:val="28"/>
              </w:rPr>
            </w:pPr>
          </w:p>
        </w:tc>
        <w:tc>
          <w:tcPr>
            <w:tcW w:w="3633" w:type="dxa"/>
            <w:vMerge/>
            <w:vAlign w:val="center"/>
          </w:tcPr>
          <w:p w:rsidR="003D1C09" w:rsidRPr="00067C84" w:rsidRDefault="003D1C09" w:rsidP="00A862F4">
            <w:pPr>
              <w:pStyle w:val="a3"/>
              <w:ind w:left="0"/>
              <w:jc w:val="center"/>
              <w:rPr>
                <w:lang w:eastAsia="en-US"/>
              </w:rPr>
            </w:pPr>
          </w:p>
        </w:tc>
        <w:tc>
          <w:tcPr>
            <w:tcW w:w="2835" w:type="dxa"/>
          </w:tcPr>
          <w:p w:rsidR="003D1C09" w:rsidRDefault="003D1C09" w:rsidP="00714D19">
            <w:pPr>
              <w:jc w:val="center"/>
            </w:pPr>
            <w:r w:rsidRPr="00E23601">
              <w:rPr>
                <w:sz w:val="28"/>
                <w:szCs w:val="28"/>
              </w:rPr>
              <w:t>70</w:t>
            </w:r>
            <w:r>
              <w:rPr>
                <w:sz w:val="28"/>
                <w:szCs w:val="28"/>
              </w:rPr>
              <w:t>8</w:t>
            </w:r>
            <w:r w:rsidRPr="00E23601">
              <w:rPr>
                <w:sz w:val="28"/>
                <w:szCs w:val="28"/>
              </w:rPr>
              <w:t xml:space="preserve"> Рамешки</w:t>
            </w:r>
          </w:p>
        </w:tc>
        <w:tc>
          <w:tcPr>
            <w:tcW w:w="2126" w:type="dxa"/>
          </w:tcPr>
          <w:p w:rsidR="003D1C09" w:rsidRPr="0010128C" w:rsidRDefault="00205B2F" w:rsidP="00A862F4">
            <w:pPr>
              <w:spacing w:line="360" w:lineRule="auto"/>
              <w:jc w:val="center"/>
              <w:rPr>
                <w:sz w:val="28"/>
                <w:szCs w:val="28"/>
              </w:rPr>
            </w:pPr>
            <w:r>
              <w:rPr>
                <w:sz w:val="28"/>
                <w:szCs w:val="28"/>
              </w:rPr>
              <w:t>13</w:t>
            </w:r>
            <w:r w:rsidR="003D1C09">
              <w:rPr>
                <w:sz w:val="28"/>
                <w:szCs w:val="28"/>
              </w:rPr>
              <w:t>.09.2018</w:t>
            </w:r>
          </w:p>
        </w:tc>
      </w:tr>
      <w:tr w:rsidR="003D1C09" w:rsidRPr="0010128C" w:rsidTr="00714D19">
        <w:trPr>
          <w:trHeight w:val="1056"/>
        </w:trPr>
        <w:tc>
          <w:tcPr>
            <w:tcW w:w="1011" w:type="dxa"/>
            <w:vMerge/>
          </w:tcPr>
          <w:p w:rsidR="003D1C09" w:rsidRDefault="003D1C09" w:rsidP="002C630D">
            <w:pPr>
              <w:spacing w:line="360" w:lineRule="auto"/>
              <w:jc w:val="center"/>
              <w:rPr>
                <w:sz w:val="28"/>
                <w:szCs w:val="28"/>
              </w:rPr>
            </w:pPr>
          </w:p>
        </w:tc>
        <w:tc>
          <w:tcPr>
            <w:tcW w:w="3633" w:type="dxa"/>
            <w:vMerge w:val="restart"/>
            <w:vAlign w:val="center"/>
          </w:tcPr>
          <w:p w:rsidR="003D1C09" w:rsidRPr="00067C84" w:rsidRDefault="003D1C09" w:rsidP="00A862F4">
            <w:pPr>
              <w:pStyle w:val="a3"/>
              <w:ind w:left="0"/>
              <w:jc w:val="center"/>
              <w:rPr>
                <w:lang w:eastAsia="en-US"/>
              </w:rPr>
            </w:pPr>
            <w:r w:rsidRPr="00067C84">
              <w:rPr>
                <w:lang w:eastAsia="en-US"/>
              </w:rPr>
              <w:t xml:space="preserve">Выборы депутатов Совета депутатов городского поселения – поселок </w:t>
            </w:r>
            <w:r w:rsidRPr="00067C84">
              <w:rPr>
                <w:b/>
                <w:lang w:eastAsia="en-US"/>
              </w:rPr>
              <w:t>Рамешки</w:t>
            </w:r>
            <w:r w:rsidRPr="00067C84">
              <w:rPr>
                <w:lang w:eastAsia="en-US"/>
              </w:rPr>
              <w:t xml:space="preserve"> Рамешковского района Тверской области </w:t>
            </w:r>
            <w:r>
              <w:rPr>
                <w:lang w:eastAsia="en-US"/>
              </w:rPr>
              <w:t>четвертого</w:t>
            </w:r>
            <w:r w:rsidRPr="00067C84">
              <w:rPr>
                <w:lang w:eastAsia="en-US"/>
              </w:rPr>
              <w:t xml:space="preserve"> созыва</w:t>
            </w:r>
            <w:r>
              <w:rPr>
                <w:lang w:eastAsia="en-US"/>
              </w:rPr>
              <w:t xml:space="preserve"> по Рамешковскому 5-ти мандатному избирательному округу № 2</w:t>
            </w:r>
          </w:p>
        </w:tc>
        <w:tc>
          <w:tcPr>
            <w:tcW w:w="2835" w:type="dxa"/>
          </w:tcPr>
          <w:p w:rsidR="003D1C09" w:rsidRDefault="003D1C09" w:rsidP="00714D19">
            <w:pPr>
              <w:jc w:val="center"/>
            </w:pPr>
            <w:r>
              <w:rPr>
                <w:sz w:val="28"/>
                <w:szCs w:val="28"/>
              </w:rPr>
              <w:t>709</w:t>
            </w:r>
            <w:r w:rsidRPr="00E23601">
              <w:rPr>
                <w:sz w:val="28"/>
                <w:szCs w:val="28"/>
              </w:rPr>
              <w:t xml:space="preserve"> Рамешки</w:t>
            </w:r>
          </w:p>
        </w:tc>
        <w:tc>
          <w:tcPr>
            <w:tcW w:w="2126" w:type="dxa"/>
          </w:tcPr>
          <w:p w:rsidR="003D1C09" w:rsidRPr="0010128C" w:rsidRDefault="00205B2F" w:rsidP="00A862F4">
            <w:pPr>
              <w:spacing w:line="360" w:lineRule="auto"/>
              <w:jc w:val="center"/>
              <w:rPr>
                <w:sz w:val="28"/>
                <w:szCs w:val="28"/>
              </w:rPr>
            </w:pPr>
            <w:r>
              <w:rPr>
                <w:sz w:val="28"/>
                <w:szCs w:val="28"/>
              </w:rPr>
              <w:t>13</w:t>
            </w:r>
            <w:r w:rsidR="003D1C09">
              <w:rPr>
                <w:sz w:val="28"/>
                <w:szCs w:val="28"/>
              </w:rPr>
              <w:t>.09.2018</w:t>
            </w:r>
          </w:p>
        </w:tc>
      </w:tr>
      <w:tr w:rsidR="003D1C09" w:rsidRPr="0010128C" w:rsidTr="00714D19">
        <w:trPr>
          <w:trHeight w:val="1152"/>
        </w:trPr>
        <w:tc>
          <w:tcPr>
            <w:tcW w:w="1011" w:type="dxa"/>
            <w:vMerge/>
          </w:tcPr>
          <w:p w:rsidR="003D1C09" w:rsidRDefault="003D1C09" w:rsidP="002C630D">
            <w:pPr>
              <w:spacing w:line="360" w:lineRule="auto"/>
              <w:jc w:val="center"/>
              <w:rPr>
                <w:sz w:val="28"/>
                <w:szCs w:val="28"/>
              </w:rPr>
            </w:pPr>
          </w:p>
        </w:tc>
        <w:tc>
          <w:tcPr>
            <w:tcW w:w="3633" w:type="dxa"/>
            <w:vMerge/>
            <w:vAlign w:val="center"/>
          </w:tcPr>
          <w:p w:rsidR="003D1C09" w:rsidRPr="00067C84" w:rsidRDefault="003D1C09" w:rsidP="00A862F4">
            <w:pPr>
              <w:pStyle w:val="a3"/>
              <w:ind w:left="0"/>
              <w:jc w:val="center"/>
              <w:rPr>
                <w:lang w:eastAsia="en-US"/>
              </w:rPr>
            </w:pPr>
          </w:p>
        </w:tc>
        <w:tc>
          <w:tcPr>
            <w:tcW w:w="2835" w:type="dxa"/>
          </w:tcPr>
          <w:p w:rsidR="003D1C09" w:rsidRDefault="003D1C09" w:rsidP="00714D19">
            <w:pPr>
              <w:jc w:val="center"/>
            </w:pPr>
            <w:r>
              <w:rPr>
                <w:sz w:val="28"/>
                <w:szCs w:val="28"/>
              </w:rPr>
              <w:t>710</w:t>
            </w:r>
            <w:r w:rsidRPr="00E23601">
              <w:rPr>
                <w:sz w:val="28"/>
                <w:szCs w:val="28"/>
              </w:rPr>
              <w:t xml:space="preserve"> Рамешки</w:t>
            </w:r>
          </w:p>
        </w:tc>
        <w:tc>
          <w:tcPr>
            <w:tcW w:w="2126" w:type="dxa"/>
          </w:tcPr>
          <w:p w:rsidR="003D1C09" w:rsidRPr="0010128C" w:rsidRDefault="00205B2F" w:rsidP="003D1C09">
            <w:pPr>
              <w:spacing w:line="360" w:lineRule="auto"/>
              <w:jc w:val="center"/>
              <w:rPr>
                <w:sz w:val="28"/>
                <w:szCs w:val="28"/>
              </w:rPr>
            </w:pPr>
            <w:r>
              <w:rPr>
                <w:sz w:val="28"/>
                <w:szCs w:val="28"/>
              </w:rPr>
              <w:t>13</w:t>
            </w:r>
            <w:r w:rsidR="003D1C09">
              <w:rPr>
                <w:sz w:val="28"/>
                <w:szCs w:val="28"/>
              </w:rPr>
              <w:t>.09.2018</w:t>
            </w:r>
          </w:p>
        </w:tc>
      </w:tr>
    </w:tbl>
    <w:p w:rsidR="00CB7EF7" w:rsidRDefault="00CB7EF7" w:rsidP="00CB7EF7">
      <w:pPr>
        <w:jc w:val="both"/>
        <w:rPr>
          <w:sz w:val="28"/>
          <w:szCs w:val="28"/>
        </w:rPr>
      </w:pPr>
    </w:p>
    <w:p w:rsidR="00CB7EF7" w:rsidRDefault="00CB7EF7" w:rsidP="00CB7EF7">
      <w:pPr>
        <w:spacing w:line="360" w:lineRule="auto"/>
        <w:ind w:firstLine="567"/>
        <w:jc w:val="both"/>
        <w:rPr>
          <w:sz w:val="28"/>
          <w:szCs w:val="28"/>
        </w:rPr>
      </w:pPr>
      <w:r>
        <w:rPr>
          <w:sz w:val="28"/>
          <w:szCs w:val="28"/>
        </w:rPr>
        <w:t xml:space="preserve">2. Направить настоящее постановление в участковые избирательные комиссии избирательных участков </w:t>
      </w:r>
      <w:r w:rsidR="00554873" w:rsidRPr="00554873">
        <w:rPr>
          <w:sz w:val="28"/>
          <w:szCs w:val="28"/>
        </w:rPr>
        <w:t xml:space="preserve">№№ </w:t>
      </w:r>
      <w:r w:rsidR="003D1C09">
        <w:rPr>
          <w:sz w:val="28"/>
          <w:szCs w:val="28"/>
        </w:rPr>
        <w:t>696-710</w:t>
      </w:r>
      <w:r w:rsidR="00554873" w:rsidRPr="00554873">
        <w:rPr>
          <w:sz w:val="28"/>
          <w:szCs w:val="28"/>
        </w:rPr>
        <w:t xml:space="preserve"> Рамешковского района</w:t>
      </w:r>
      <w:r w:rsidRPr="00554873">
        <w:rPr>
          <w:sz w:val="28"/>
          <w:szCs w:val="28"/>
        </w:rPr>
        <w:t>.</w:t>
      </w:r>
    </w:p>
    <w:p w:rsidR="00CB7EF7" w:rsidRPr="00933AA2" w:rsidRDefault="00CB7EF7" w:rsidP="00CB7EF7">
      <w:pPr>
        <w:spacing w:line="360" w:lineRule="auto"/>
        <w:ind w:firstLine="567"/>
        <w:jc w:val="both"/>
        <w:rPr>
          <w:sz w:val="28"/>
          <w:szCs w:val="28"/>
        </w:rPr>
      </w:pPr>
      <w:r w:rsidRPr="005922D0">
        <w:rPr>
          <w:sz w:val="28"/>
          <w:szCs w:val="28"/>
        </w:rPr>
        <w:t>3</w:t>
      </w:r>
      <w:r w:rsidRPr="00EF5E33">
        <w:t>.</w:t>
      </w:r>
      <w:r w:rsidR="003D1C09">
        <w:t xml:space="preserve"> </w:t>
      </w:r>
      <w:proofErr w:type="gramStart"/>
      <w:r w:rsidR="00FA308E" w:rsidRPr="002953ED">
        <w:rPr>
          <w:sz w:val="28"/>
          <w:szCs w:val="28"/>
        </w:rPr>
        <w:t>Разместить</w:t>
      </w:r>
      <w:proofErr w:type="gramEnd"/>
      <w:r w:rsidR="00FA308E" w:rsidRPr="002953ED">
        <w:rPr>
          <w:sz w:val="28"/>
          <w:szCs w:val="28"/>
        </w:rPr>
        <w:t xml:space="preserve"> настоящее постановление на сайте территориальной избирательной комиссии Рамешковского района в информационно-телекоммуникационной сети «Интернет»</w:t>
      </w:r>
      <w:r w:rsidRPr="00933AA2">
        <w:rPr>
          <w:sz w:val="28"/>
          <w:szCs w:val="28"/>
        </w:rPr>
        <w:t>.</w:t>
      </w:r>
    </w:p>
    <w:p w:rsidR="00CB7EF7" w:rsidRPr="00EF5E33" w:rsidRDefault="00CB7EF7" w:rsidP="00CB7EF7">
      <w:pPr>
        <w:pStyle w:val="-1"/>
        <w:ind w:firstLine="0"/>
      </w:pPr>
    </w:p>
    <w:p w:rsidR="00554873" w:rsidRDefault="00CB7EF7" w:rsidP="00CB7EF7">
      <w:pPr>
        <w:jc w:val="both"/>
        <w:rPr>
          <w:sz w:val="28"/>
          <w:szCs w:val="28"/>
        </w:rPr>
      </w:pPr>
      <w:r w:rsidRPr="0049465C">
        <w:rPr>
          <w:sz w:val="28"/>
          <w:szCs w:val="28"/>
        </w:rPr>
        <w:t xml:space="preserve">Председатель территориальнойизбирательной </w:t>
      </w:r>
    </w:p>
    <w:p w:rsidR="00CB7EF7" w:rsidRDefault="003D1C09" w:rsidP="00CB7EF7">
      <w:pPr>
        <w:jc w:val="both"/>
        <w:rPr>
          <w:sz w:val="28"/>
          <w:szCs w:val="28"/>
        </w:rPr>
      </w:pPr>
      <w:r>
        <w:rPr>
          <w:sz w:val="28"/>
          <w:szCs w:val="28"/>
        </w:rPr>
        <w:t>к</w:t>
      </w:r>
      <w:r w:rsidR="00CB7EF7" w:rsidRPr="0049465C">
        <w:rPr>
          <w:sz w:val="28"/>
          <w:szCs w:val="28"/>
        </w:rPr>
        <w:t>омиссии</w:t>
      </w:r>
      <w:r>
        <w:rPr>
          <w:sz w:val="28"/>
          <w:szCs w:val="28"/>
        </w:rPr>
        <w:t xml:space="preserve"> </w:t>
      </w:r>
      <w:r w:rsidR="00CB7EF7" w:rsidRPr="0049465C">
        <w:rPr>
          <w:sz w:val="28"/>
          <w:szCs w:val="28"/>
        </w:rPr>
        <w:t>Рамешковского района</w:t>
      </w:r>
      <w:r>
        <w:rPr>
          <w:sz w:val="28"/>
          <w:szCs w:val="28"/>
        </w:rPr>
        <w:t xml:space="preserve">                                                 </w:t>
      </w:r>
      <w:r w:rsidR="00CB7EF7" w:rsidRPr="0049465C">
        <w:rPr>
          <w:sz w:val="28"/>
          <w:szCs w:val="28"/>
        </w:rPr>
        <w:t xml:space="preserve">   </w:t>
      </w:r>
      <w:r w:rsidR="00CB7EF7">
        <w:rPr>
          <w:sz w:val="28"/>
          <w:szCs w:val="28"/>
        </w:rPr>
        <w:t xml:space="preserve"> В.А. Сухарев</w:t>
      </w:r>
    </w:p>
    <w:p w:rsidR="00CB7EF7" w:rsidRPr="0049465C" w:rsidRDefault="00CB7EF7" w:rsidP="00CB7EF7">
      <w:pPr>
        <w:jc w:val="both"/>
        <w:rPr>
          <w:sz w:val="28"/>
          <w:szCs w:val="28"/>
        </w:rPr>
      </w:pPr>
    </w:p>
    <w:p w:rsidR="00554873" w:rsidRDefault="00CB7EF7" w:rsidP="00CB7EF7">
      <w:pPr>
        <w:jc w:val="both"/>
        <w:rPr>
          <w:sz w:val="28"/>
          <w:szCs w:val="28"/>
        </w:rPr>
      </w:pPr>
      <w:r w:rsidRPr="0049465C">
        <w:rPr>
          <w:sz w:val="28"/>
          <w:szCs w:val="28"/>
        </w:rPr>
        <w:t xml:space="preserve">Секретарь территориальной избирательной </w:t>
      </w:r>
    </w:p>
    <w:p w:rsidR="00CB7EF7" w:rsidRPr="0049465C" w:rsidRDefault="003D1C09" w:rsidP="00CB7EF7">
      <w:pPr>
        <w:jc w:val="both"/>
        <w:rPr>
          <w:sz w:val="28"/>
          <w:szCs w:val="28"/>
        </w:rPr>
      </w:pPr>
      <w:r>
        <w:rPr>
          <w:sz w:val="28"/>
          <w:szCs w:val="28"/>
        </w:rPr>
        <w:t>к</w:t>
      </w:r>
      <w:r w:rsidR="00CB7EF7" w:rsidRPr="0049465C">
        <w:rPr>
          <w:sz w:val="28"/>
          <w:szCs w:val="28"/>
        </w:rPr>
        <w:t>омиссии</w:t>
      </w:r>
      <w:r>
        <w:rPr>
          <w:sz w:val="28"/>
          <w:szCs w:val="28"/>
        </w:rPr>
        <w:t xml:space="preserve"> </w:t>
      </w:r>
      <w:r w:rsidR="00CB7EF7" w:rsidRPr="0049465C">
        <w:rPr>
          <w:sz w:val="28"/>
          <w:szCs w:val="28"/>
        </w:rPr>
        <w:t xml:space="preserve">Рамешковского района                  </w:t>
      </w:r>
      <w:r>
        <w:rPr>
          <w:sz w:val="28"/>
          <w:szCs w:val="28"/>
        </w:rPr>
        <w:t xml:space="preserve">  </w:t>
      </w:r>
      <w:r w:rsidR="00CB7EF7" w:rsidRPr="0049465C">
        <w:rPr>
          <w:sz w:val="28"/>
          <w:szCs w:val="28"/>
        </w:rPr>
        <w:t xml:space="preserve">                              </w:t>
      </w:r>
      <w:r w:rsidR="00554873">
        <w:rPr>
          <w:sz w:val="28"/>
          <w:szCs w:val="28"/>
        </w:rPr>
        <w:t>А.С. Частухина</w:t>
      </w:r>
    </w:p>
    <w:p w:rsidR="00CB7EF7" w:rsidRPr="0049465C" w:rsidRDefault="00CB7EF7" w:rsidP="00CB7EF7">
      <w:pPr>
        <w:rPr>
          <w:sz w:val="28"/>
          <w:szCs w:val="28"/>
        </w:rPr>
      </w:pPr>
    </w:p>
    <w:p w:rsidR="00AB54CF" w:rsidRDefault="00AB54CF"/>
    <w:sectPr w:rsidR="00AB54CF" w:rsidSect="00E85D5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09A"/>
    <w:rsid w:val="00205B2F"/>
    <w:rsid w:val="002C630D"/>
    <w:rsid w:val="003D1C09"/>
    <w:rsid w:val="004634DE"/>
    <w:rsid w:val="00554873"/>
    <w:rsid w:val="005B4FDC"/>
    <w:rsid w:val="006714F2"/>
    <w:rsid w:val="0070558D"/>
    <w:rsid w:val="00714D19"/>
    <w:rsid w:val="00801BDD"/>
    <w:rsid w:val="00902CCD"/>
    <w:rsid w:val="00AB54CF"/>
    <w:rsid w:val="00C521FC"/>
    <w:rsid w:val="00CB7EF7"/>
    <w:rsid w:val="00D9209A"/>
    <w:rsid w:val="00FA3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CB7EF7"/>
    <w:pPr>
      <w:keepNext/>
      <w:autoSpaceDE w:val="0"/>
      <w:autoSpaceDN w:val="0"/>
      <w:jc w:val="center"/>
      <w:outlineLvl w:val="0"/>
    </w:pPr>
    <w:rPr>
      <w:sz w:val="28"/>
      <w:szCs w:val="20"/>
    </w:rPr>
  </w:style>
  <w:style w:type="paragraph" w:customStyle="1" w:styleId="-1">
    <w:name w:val="Т-1"/>
    <w:aliases w:val="5"/>
    <w:basedOn w:val="a"/>
    <w:rsid w:val="00CB7EF7"/>
    <w:pPr>
      <w:spacing w:line="360" w:lineRule="auto"/>
      <w:ind w:firstLine="720"/>
      <w:jc w:val="both"/>
    </w:pPr>
    <w:rPr>
      <w:sz w:val="28"/>
      <w:szCs w:val="28"/>
    </w:rPr>
  </w:style>
  <w:style w:type="paragraph" w:styleId="a3">
    <w:name w:val="List Paragraph"/>
    <w:basedOn w:val="a"/>
    <w:uiPriority w:val="34"/>
    <w:qFormat/>
    <w:rsid w:val="00714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dc:creator>
  <cp:lastModifiedBy>пК4</cp:lastModifiedBy>
  <cp:revision>12</cp:revision>
  <dcterms:created xsi:type="dcterms:W3CDTF">2014-08-22T10:15:00Z</dcterms:created>
  <dcterms:modified xsi:type="dcterms:W3CDTF">2018-08-20T11:58:00Z</dcterms:modified>
</cp:coreProperties>
</file>