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E9" w:rsidRDefault="006461E9" w:rsidP="006461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461E9" w:rsidRDefault="006461E9" w:rsidP="006461E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461E9" w:rsidRDefault="006461E9" w:rsidP="006461E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461E9" w:rsidRPr="006F6903" w:rsidTr="00DD39C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61E9" w:rsidRPr="006461E9" w:rsidRDefault="006461E9" w:rsidP="006461E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B6897">
              <w:rPr>
                <w:color w:val="000000"/>
                <w:sz w:val="28"/>
                <w:szCs w:val="28"/>
              </w:rPr>
              <w:t xml:space="preserve"> </w:t>
            </w:r>
            <w:r w:rsidR="003B6897" w:rsidRPr="003B6897">
              <w:rPr>
                <w:color w:val="000000"/>
                <w:sz w:val="28"/>
                <w:szCs w:val="28"/>
              </w:rPr>
              <w:t xml:space="preserve">26 </w:t>
            </w:r>
            <w:r w:rsidRPr="003B6897">
              <w:rPr>
                <w:color w:val="000000"/>
                <w:sz w:val="28"/>
                <w:szCs w:val="28"/>
              </w:rPr>
              <w:t>августа 2019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6461E9" w:rsidRPr="006461E9" w:rsidRDefault="006461E9" w:rsidP="00DD39CE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6461E9" w:rsidRPr="006461E9" w:rsidRDefault="006461E9" w:rsidP="00DD39C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B689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61E9" w:rsidRPr="006461E9" w:rsidRDefault="003B6897" w:rsidP="003B689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B6897">
              <w:rPr>
                <w:color w:val="000000"/>
                <w:sz w:val="28"/>
                <w:szCs w:val="28"/>
              </w:rPr>
              <w:t>84/763-4</w:t>
            </w:r>
          </w:p>
        </w:tc>
      </w:tr>
      <w:tr w:rsidR="006461E9" w:rsidTr="00DD39C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1E9" w:rsidRDefault="006461E9" w:rsidP="00DD39CE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6461E9" w:rsidRDefault="006461E9" w:rsidP="00DD39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6461E9" w:rsidRDefault="006461E9" w:rsidP="00DD39CE">
            <w:pPr>
              <w:rPr>
                <w:color w:val="000000"/>
              </w:rPr>
            </w:pPr>
          </w:p>
        </w:tc>
      </w:tr>
    </w:tbl>
    <w:p w:rsidR="006461E9" w:rsidRPr="00491D3D" w:rsidRDefault="006461E9" w:rsidP="006461E9">
      <w:pPr>
        <w:spacing w:before="240" w:after="240"/>
        <w:jc w:val="center"/>
        <w:rPr>
          <w:b/>
          <w:sz w:val="28"/>
          <w:szCs w:val="28"/>
        </w:rPr>
      </w:pPr>
      <w:r w:rsidRPr="00491D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отдельные постановления территориальной избирательной комиссии Рамешковского района Тверской области</w:t>
      </w:r>
    </w:p>
    <w:p w:rsidR="006461E9" w:rsidRDefault="00C856B7" w:rsidP="006461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856B7">
        <w:rPr>
          <w:sz w:val="28"/>
          <w:szCs w:val="28"/>
        </w:rPr>
        <w:t xml:space="preserve">На основании представленного членом </w:t>
      </w:r>
      <w:r>
        <w:rPr>
          <w:sz w:val="28"/>
          <w:szCs w:val="28"/>
        </w:rPr>
        <w:t>участковой</w:t>
      </w:r>
      <w:r w:rsidRPr="00C856B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№705</w:t>
      </w:r>
      <w:r w:rsidR="009F3EE4">
        <w:rPr>
          <w:sz w:val="28"/>
          <w:szCs w:val="28"/>
        </w:rPr>
        <w:t xml:space="preserve"> Рамешковского</w:t>
      </w:r>
      <w:r w:rsidRPr="00C856B7">
        <w:rPr>
          <w:sz w:val="28"/>
          <w:szCs w:val="28"/>
        </w:rPr>
        <w:t xml:space="preserve"> района</w:t>
      </w:r>
      <w:r w:rsidR="00E70B75">
        <w:rPr>
          <w:sz w:val="28"/>
          <w:szCs w:val="28"/>
        </w:rPr>
        <w:t xml:space="preserve"> Тверской области</w:t>
      </w:r>
      <w:r w:rsidRPr="00C856B7">
        <w:rPr>
          <w:sz w:val="28"/>
          <w:szCs w:val="28"/>
        </w:rPr>
        <w:t xml:space="preserve"> документа об изменении фамилии, статьи </w:t>
      </w:r>
      <w:r w:rsidR="009F3EE4">
        <w:rPr>
          <w:sz w:val="28"/>
          <w:szCs w:val="28"/>
        </w:rPr>
        <w:t>22</w:t>
      </w:r>
      <w:r w:rsidRPr="00C856B7">
        <w:rPr>
          <w:sz w:val="28"/>
          <w:szCs w:val="28"/>
        </w:rPr>
        <w:t xml:space="preserve"> Избирательного кодекса Тверской области </w:t>
      </w:r>
      <w:r w:rsidR="009F3EE4" w:rsidRPr="006C077F">
        <w:rPr>
          <w:sz w:val="28"/>
          <w:szCs w:val="28"/>
        </w:rPr>
        <w:t xml:space="preserve">от 7 апреля 2003 г. </w:t>
      </w:r>
      <w:r w:rsidR="009F3EE4">
        <w:rPr>
          <w:sz w:val="28"/>
          <w:szCs w:val="28"/>
        </w:rPr>
        <w:t>№</w:t>
      </w:r>
      <w:r w:rsidR="009F3EE4" w:rsidRPr="006C077F">
        <w:rPr>
          <w:sz w:val="28"/>
          <w:szCs w:val="28"/>
        </w:rPr>
        <w:t xml:space="preserve"> 20-ЗО</w:t>
      </w:r>
      <w:r w:rsidR="009F3EE4" w:rsidRPr="00C856B7">
        <w:rPr>
          <w:sz w:val="28"/>
          <w:szCs w:val="28"/>
        </w:rPr>
        <w:t xml:space="preserve"> </w:t>
      </w:r>
      <w:r w:rsidR="006461E9" w:rsidRPr="00DE481E">
        <w:rPr>
          <w:sz w:val="28"/>
          <w:szCs w:val="28"/>
        </w:rPr>
        <w:t>территориальная избирательная комиссия Рамешковского района</w:t>
      </w:r>
      <w:r w:rsidR="006461E9" w:rsidRPr="00643EB9">
        <w:rPr>
          <w:sz w:val="28"/>
          <w:szCs w:val="28"/>
        </w:rPr>
        <w:t xml:space="preserve"> </w:t>
      </w:r>
      <w:r w:rsidR="006461E9">
        <w:rPr>
          <w:sz w:val="28"/>
          <w:szCs w:val="28"/>
        </w:rPr>
        <w:t xml:space="preserve">Тверской области </w:t>
      </w:r>
      <w:r w:rsidR="006461E9" w:rsidRPr="00FD0A87">
        <w:rPr>
          <w:b/>
          <w:sz w:val="28"/>
          <w:szCs w:val="28"/>
        </w:rPr>
        <w:t>постановляет:</w:t>
      </w:r>
    </w:p>
    <w:p w:rsidR="009F3EE4" w:rsidRPr="009F3EE4" w:rsidRDefault="009F3EE4" w:rsidP="009F3EE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3EE4">
        <w:rPr>
          <w:sz w:val="28"/>
          <w:szCs w:val="28"/>
        </w:rPr>
        <w:t>Внести изменение в приложение №10 к постановлению территориальной избирательной комиссии Рамешковского района от 06 июня 2018 года № 45/309-4</w:t>
      </w:r>
      <w:r w:rsidRPr="009F3EE4">
        <w:t xml:space="preserve"> </w:t>
      </w:r>
      <w:r>
        <w:t>«</w:t>
      </w:r>
      <w:r w:rsidRPr="009F3EE4">
        <w:rPr>
          <w:sz w:val="28"/>
          <w:szCs w:val="28"/>
        </w:rPr>
        <w:t xml:space="preserve">О формировании участковых избирательных комиссий избирательных участков №№ 696 – 710 Рамешковского района Тверской области срока полномочий 2018-2023 </w:t>
      </w:r>
      <w:proofErr w:type="spellStart"/>
      <w:r w:rsidRPr="009F3EE4">
        <w:rPr>
          <w:sz w:val="28"/>
          <w:szCs w:val="28"/>
        </w:rPr>
        <w:t>г.г</w:t>
      </w:r>
      <w:proofErr w:type="spellEnd"/>
      <w:r w:rsidRPr="009F3EE4">
        <w:rPr>
          <w:sz w:val="28"/>
          <w:szCs w:val="28"/>
        </w:rPr>
        <w:t>.</w:t>
      </w:r>
      <w:r>
        <w:rPr>
          <w:sz w:val="28"/>
          <w:szCs w:val="28"/>
        </w:rPr>
        <w:t>» заменив слово «Голицына» на слово «</w:t>
      </w: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>».</w:t>
      </w:r>
    </w:p>
    <w:p w:rsidR="00E70B75" w:rsidRPr="00E70B75" w:rsidRDefault="009F3EE4" w:rsidP="00E70B75">
      <w:pPr>
        <w:pStyle w:val="a5"/>
        <w:numPr>
          <w:ilvl w:val="0"/>
          <w:numId w:val="1"/>
        </w:numPr>
        <w:spacing w:line="360" w:lineRule="auto"/>
        <w:ind w:left="-142" w:firstLine="851"/>
        <w:jc w:val="both"/>
        <w:rPr>
          <w:sz w:val="28"/>
          <w:szCs w:val="28"/>
        </w:rPr>
      </w:pPr>
      <w:r w:rsidRPr="00E70B75">
        <w:rPr>
          <w:sz w:val="28"/>
          <w:szCs w:val="28"/>
        </w:rPr>
        <w:t xml:space="preserve">Внести изменения в пункт 1 постановления территориальной избирательной комиссии Рамешковского района от 06 июня 2018 года № </w:t>
      </w:r>
      <w:r w:rsidR="00E70B75" w:rsidRPr="00E70B75">
        <w:rPr>
          <w:sz w:val="28"/>
          <w:szCs w:val="28"/>
        </w:rPr>
        <w:t xml:space="preserve">45/319 – 4 «О назначении председателя участковой избирательной комиссии избирательного участка № 705 </w:t>
      </w:r>
      <w:bookmarkStart w:id="0" w:name="_GoBack"/>
      <w:bookmarkEnd w:id="0"/>
      <w:r w:rsidR="00E70B75" w:rsidRPr="00E70B75">
        <w:rPr>
          <w:sz w:val="28"/>
          <w:szCs w:val="28"/>
        </w:rPr>
        <w:t>Рамешковского района Тверской области»</w:t>
      </w:r>
      <w:r w:rsidR="00E70B75" w:rsidRPr="00E70B75">
        <w:t xml:space="preserve"> </w:t>
      </w:r>
      <w:r w:rsidR="00E70B75" w:rsidRPr="00E70B75">
        <w:rPr>
          <w:sz w:val="28"/>
          <w:szCs w:val="28"/>
        </w:rPr>
        <w:t>заменив слово «Голицын</w:t>
      </w:r>
      <w:r w:rsidR="00E70B75">
        <w:rPr>
          <w:sz w:val="28"/>
          <w:szCs w:val="28"/>
        </w:rPr>
        <w:t>у</w:t>
      </w:r>
      <w:r w:rsidR="00E70B75" w:rsidRPr="00E70B75">
        <w:rPr>
          <w:sz w:val="28"/>
          <w:szCs w:val="28"/>
        </w:rPr>
        <w:t>» на слово «</w:t>
      </w:r>
      <w:proofErr w:type="spellStart"/>
      <w:r w:rsidR="00E70B75" w:rsidRPr="00E70B75">
        <w:rPr>
          <w:sz w:val="28"/>
          <w:szCs w:val="28"/>
        </w:rPr>
        <w:t>Росляков</w:t>
      </w:r>
      <w:r w:rsidR="00E70B75">
        <w:rPr>
          <w:sz w:val="28"/>
          <w:szCs w:val="28"/>
        </w:rPr>
        <w:t>у</w:t>
      </w:r>
      <w:proofErr w:type="spellEnd"/>
      <w:r w:rsidR="00E70B75" w:rsidRPr="00E70B75">
        <w:rPr>
          <w:sz w:val="28"/>
          <w:szCs w:val="28"/>
        </w:rPr>
        <w:t>».</w:t>
      </w:r>
    </w:p>
    <w:p w:rsidR="00E70B75" w:rsidRDefault="00E70B75" w:rsidP="00E70B75">
      <w:pPr>
        <w:numPr>
          <w:ilvl w:val="0"/>
          <w:numId w:val="1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</w:t>
      </w:r>
      <w:r w:rsidRPr="003F69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избирательного участка №705 Рамешковского</w:t>
      </w:r>
      <w:r>
        <w:rPr>
          <w:sz w:val="28"/>
          <w:szCs w:val="28"/>
        </w:rPr>
        <w:t xml:space="preserve"> района Тверской области</w:t>
      </w:r>
      <w:r>
        <w:rPr>
          <w:snapToGrid w:val="0"/>
          <w:sz w:val="28"/>
          <w:szCs w:val="28"/>
        </w:rPr>
        <w:t>.</w:t>
      </w:r>
    </w:p>
    <w:p w:rsidR="00E70B75" w:rsidRDefault="00E70B75" w:rsidP="00E70B75">
      <w:pPr>
        <w:numPr>
          <w:ilvl w:val="0"/>
          <w:numId w:val="1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napToGrid w:val="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0B75" w:rsidRDefault="00E70B75" w:rsidP="00E70B75">
      <w:pPr>
        <w:numPr>
          <w:ilvl w:val="0"/>
          <w:numId w:val="1"/>
        </w:numPr>
        <w:spacing w:after="240" w:line="360" w:lineRule="auto"/>
        <w:ind w:left="0" w:firstLine="567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Рамешковского</w:t>
      </w:r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В</w:t>
      </w:r>
      <w:r>
        <w:rPr>
          <w:bCs/>
          <w:iCs/>
          <w:color w:val="000000"/>
          <w:sz w:val="28"/>
          <w:szCs w:val="28"/>
        </w:rPr>
        <w:t>.А. Сухарева.</w:t>
      </w:r>
    </w:p>
    <w:p w:rsidR="006461E9" w:rsidRDefault="006461E9" w:rsidP="00E70B75">
      <w:pPr>
        <w:ind w:firstLine="567"/>
        <w:jc w:val="both"/>
        <w:rPr>
          <w:sz w:val="28"/>
          <w:szCs w:val="28"/>
        </w:rPr>
      </w:pPr>
    </w:p>
    <w:p w:rsidR="006461E9" w:rsidRDefault="006461E9" w:rsidP="006461E9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461E9" w:rsidRDefault="006461E9" w:rsidP="0064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     В.А. Сухарев                  </w:t>
      </w:r>
    </w:p>
    <w:p w:rsidR="006461E9" w:rsidRDefault="006461E9" w:rsidP="006461E9">
      <w:pPr>
        <w:jc w:val="both"/>
        <w:rPr>
          <w:sz w:val="28"/>
          <w:szCs w:val="28"/>
        </w:rPr>
      </w:pPr>
    </w:p>
    <w:p w:rsidR="006461E9" w:rsidRDefault="006461E9" w:rsidP="006461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6461E9" w:rsidRDefault="006461E9" w:rsidP="0064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     </w:t>
      </w:r>
      <w:proofErr w:type="spellStart"/>
      <w:r>
        <w:rPr>
          <w:sz w:val="28"/>
          <w:szCs w:val="28"/>
        </w:rPr>
        <w:t>Н.В.Горчакова</w:t>
      </w:r>
      <w:proofErr w:type="spellEnd"/>
      <w:r>
        <w:rPr>
          <w:sz w:val="28"/>
          <w:szCs w:val="28"/>
        </w:rPr>
        <w:t xml:space="preserve">  </w:t>
      </w:r>
    </w:p>
    <w:p w:rsidR="006461E9" w:rsidRDefault="006461E9" w:rsidP="006461E9">
      <w:pPr>
        <w:jc w:val="both"/>
        <w:rPr>
          <w:sz w:val="28"/>
          <w:szCs w:val="28"/>
        </w:rPr>
      </w:pPr>
    </w:p>
    <w:sectPr w:rsidR="006461E9" w:rsidSect="00C00DD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3C6C"/>
    <w:multiLevelType w:val="hybridMultilevel"/>
    <w:tmpl w:val="22BE5B22"/>
    <w:lvl w:ilvl="0" w:tplc="AE6CDFE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9"/>
    <w:rsid w:val="002E6051"/>
    <w:rsid w:val="003B6897"/>
    <w:rsid w:val="006461E9"/>
    <w:rsid w:val="00957BCB"/>
    <w:rsid w:val="009F3EE4"/>
    <w:rsid w:val="00C80E78"/>
    <w:rsid w:val="00C856B7"/>
    <w:rsid w:val="00E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3A52-A0FD-4B05-9F17-3601638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61E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6461E9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F3E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2019-08-25T08:20:00Z</dcterms:created>
  <dcterms:modified xsi:type="dcterms:W3CDTF">2019-08-26T09:53:00Z</dcterms:modified>
</cp:coreProperties>
</file>