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C" w:rsidRDefault="00C45A21" w:rsidP="008A402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8A402C">
        <w:rPr>
          <w:b/>
          <w:color w:val="000000"/>
          <w:sz w:val="32"/>
          <w:szCs w:val="32"/>
        </w:rPr>
        <w:t>ИЗБИРАТЕЛЬНАЯ КОМИССИЯ</w:t>
      </w:r>
    </w:p>
    <w:p w:rsidR="008A402C" w:rsidRDefault="008A402C" w:rsidP="008A402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8A402C" w:rsidRDefault="008A402C" w:rsidP="008A402C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555"/>
        <w:gridCol w:w="504"/>
        <w:gridCol w:w="2603"/>
      </w:tblGrid>
      <w:tr w:rsidR="008A402C" w:rsidTr="00736EB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02C" w:rsidRPr="008A402C" w:rsidRDefault="00C45A21" w:rsidP="00C45A2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45A21">
              <w:rPr>
                <w:color w:val="000000"/>
                <w:sz w:val="28"/>
                <w:szCs w:val="28"/>
              </w:rPr>
              <w:t>13</w:t>
            </w:r>
            <w:r w:rsidR="008A402C" w:rsidRPr="00C45A21">
              <w:rPr>
                <w:color w:val="000000"/>
                <w:sz w:val="28"/>
                <w:szCs w:val="28"/>
              </w:rPr>
              <w:t xml:space="preserve"> </w:t>
            </w:r>
            <w:r w:rsidRPr="00C45A21">
              <w:rPr>
                <w:color w:val="000000"/>
                <w:sz w:val="28"/>
                <w:szCs w:val="28"/>
              </w:rPr>
              <w:t xml:space="preserve">августа </w:t>
            </w:r>
            <w:r w:rsidR="008A402C" w:rsidRPr="00C45A21">
              <w:rPr>
                <w:color w:val="000000"/>
                <w:sz w:val="28"/>
                <w:szCs w:val="28"/>
              </w:rPr>
              <w:t>20</w:t>
            </w:r>
            <w:r w:rsidRPr="00C45A21">
              <w:rPr>
                <w:color w:val="000000"/>
                <w:sz w:val="28"/>
                <w:szCs w:val="28"/>
              </w:rPr>
              <w:t>21</w:t>
            </w:r>
            <w:r w:rsidR="008A402C" w:rsidRPr="00C45A2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55" w:type="dxa"/>
            <w:vAlign w:val="bottom"/>
          </w:tcPr>
          <w:p w:rsidR="008A402C" w:rsidRPr="008A402C" w:rsidRDefault="008A402C" w:rsidP="00736EB6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8A402C" w:rsidRPr="00C45A21" w:rsidRDefault="008A402C" w:rsidP="00736EB6">
            <w:pPr>
              <w:rPr>
                <w:color w:val="000000"/>
                <w:sz w:val="28"/>
                <w:szCs w:val="28"/>
              </w:rPr>
            </w:pPr>
            <w:r w:rsidRPr="00C45A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02C" w:rsidRPr="00C45A21" w:rsidRDefault="008A402C" w:rsidP="00C45A21">
            <w:pPr>
              <w:rPr>
                <w:color w:val="000000"/>
                <w:sz w:val="28"/>
                <w:szCs w:val="28"/>
              </w:rPr>
            </w:pPr>
            <w:r w:rsidRPr="00C45A21">
              <w:rPr>
                <w:color w:val="000000"/>
                <w:sz w:val="28"/>
                <w:szCs w:val="28"/>
              </w:rPr>
              <w:t xml:space="preserve">  </w:t>
            </w:r>
            <w:r w:rsidR="00C45A21" w:rsidRPr="00C45A21">
              <w:rPr>
                <w:color w:val="000000"/>
                <w:sz w:val="28"/>
                <w:szCs w:val="28"/>
              </w:rPr>
              <w:t>11</w:t>
            </w:r>
            <w:r w:rsidRPr="00C45A21">
              <w:rPr>
                <w:color w:val="000000"/>
                <w:sz w:val="28"/>
                <w:szCs w:val="28"/>
              </w:rPr>
              <w:t>/</w:t>
            </w:r>
            <w:r w:rsidR="00C45A21" w:rsidRPr="00C45A21">
              <w:rPr>
                <w:color w:val="000000"/>
                <w:sz w:val="28"/>
                <w:szCs w:val="28"/>
              </w:rPr>
              <w:t>97</w:t>
            </w:r>
            <w:r w:rsidRPr="00C45A21">
              <w:rPr>
                <w:color w:val="000000"/>
                <w:sz w:val="28"/>
                <w:szCs w:val="28"/>
              </w:rPr>
              <w:t>-</w:t>
            </w:r>
            <w:r w:rsidR="00C45A21" w:rsidRPr="00C45A2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A402C" w:rsidTr="00736EB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02C" w:rsidRDefault="008A402C" w:rsidP="00736EB6">
            <w:pPr>
              <w:rPr>
                <w:color w:val="000000"/>
              </w:rPr>
            </w:pPr>
          </w:p>
        </w:tc>
        <w:tc>
          <w:tcPr>
            <w:tcW w:w="3555" w:type="dxa"/>
            <w:vAlign w:val="bottom"/>
            <w:hideMark/>
          </w:tcPr>
          <w:p w:rsidR="008A402C" w:rsidRDefault="008A402C" w:rsidP="00736E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8A402C" w:rsidRPr="00C45A21" w:rsidRDefault="008A402C" w:rsidP="00736EB6">
            <w:pPr>
              <w:rPr>
                <w:color w:val="000000"/>
                <w:highlight w:val="yellow"/>
              </w:rPr>
            </w:pPr>
          </w:p>
        </w:tc>
      </w:tr>
    </w:tbl>
    <w:p w:rsidR="008A402C" w:rsidRDefault="008A402C" w:rsidP="008A402C">
      <w:pPr>
        <w:spacing w:before="240"/>
        <w:jc w:val="center"/>
        <w:rPr>
          <w:b/>
          <w:sz w:val="28"/>
          <w:szCs w:val="28"/>
        </w:rPr>
      </w:pPr>
      <w:r w:rsidRPr="001003D1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выборах депутатов </w:t>
      </w:r>
      <w:r>
        <w:rPr>
          <w:b/>
          <w:sz w:val="28"/>
          <w:szCs w:val="28"/>
        </w:rPr>
        <w:t xml:space="preserve">Думы Рамешковского муниципального округа Тверской области первого созыва в единый день голосования          </w:t>
      </w:r>
    </w:p>
    <w:p w:rsidR="008A402C" w:rsidRPr="001003D1" w:rsidRDefault="008A402C" w:rsidP="008A402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 сентября 2021 года</w:t>
      </w:r>
    </w:p>
    <w:p w:rsidR="008A402C" w:rsidRPr="00A033B9" w:rsidRDefault="008A402C" w:rsidP="008A402C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В соответствии </w:t>
      </w:r>
      <w:r w:rsidRPr="007F7989">
        <w:rPr>
          <w:rFonts w:ascii="Times New Roman" w:hAnsi="Times New Roman"/>
          <w:b w:val="0"/>
          <w:sz w:val="28"/>
        </w:rPr>
        <w:t>со стать</w:t>
      </w:r>
      <w:r>
        <w:rPr>
          <w:rFonts w:ascii="Times New Roman" w:hAnsi="Times New Roman"/>
          <w:b w:val="0"/>
          <w:sz w:val="28"/>
        </w:rPr>
        <w:t>ями 24, 26,</w:t>
      </w:r>
      <w:r w:rsidRPr="007F7989">
        <w:rPr>
          <w:rFonts w:ascii="Times New Roman" w:hAnsi="Times New Roman"/>
          <w:b w:val="0"/>
          <w:sz w:val="28"/>
        </w:rPr>
        <w:t xml:space="preserve"> 63 Федерального закона от 12.06.2002 г № 67-ФЗ «Об основных гарантиях избирательных прав и права на участие в референдуме граждан Российской Федерации»,</w:t>
      </w:r>
      <w:r w:rsidRPr="00FE27F8">
        <w:rPr>
          <w:sz w:val="28"/>
        </w:rPr>
        <w:t xml:space="preserve"> </w:t>
      </w:r>
      <w:r w:rsidRPr="004C5F1D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 20, </w:t>
      </w:r>
      <w:r>
        <w:rPr>
          <w:rFonts w:ascii="Times New Roman" w:hAnsi="Times New Roman"/>
          <w:b w:val="0"/>
          <w:sz w:val="28"/>
          <w:szCs w:val="28"/>
        </w:rPr>
        <w:t>22,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 60 Избирательного кодекса </w:t>
      </w:r>
      <w:r w:rsidRPr="00BC223B">
        <w:rPr>
          <w:rFonts w:ascii="Times New Roman" w:hAnsi="Times New Roman"/>
          <w:b w:val="0"/>
          <w:sz w:val="28"/>
          <w:szCs w:val="28"/>
        </w:rPr>
        <w:t>Тверской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от 07.04.2003 № 20-ЗО, н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а основании </w:t>
      </w:r>
      <w:r w:rsidRPr="00BC223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BC223B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от 13.12.2011 года № 32/346-5 «О возложении полномочий избирательной комиссии муниципального образования «Рамешковский район» Тверской</w:t>
      </w:r>
      <w:proofErr w:type="gramEnd"/>
      <w:r w:rsidRPr="00BC223B">
        <w:rPr>
          <w:rFonts w:ascii="Times New Roman" w:hAnsi="Times New Roman"/>
          <w:b w:val="0"/>
          <w:sz w:val="28"/>
          <w:szCs w:val="28"/>
        </w:rPr>
        <w:t xml:space="preserve"> области на территориальную избирательную комиссию Рамешковского района»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BC223B">
        <w:rPr>
          <w:rFonts w:ascii="Times New Roman" w:hAnsi="Times New Roman"/>
          <w:b w:val="0"/>
          <w:sz w:val="28"/>
          <w:szCs w:val="28"/>
        </w:rPr>
        <w:t xml:space="preserve"> </w:t>
      </w:r>
      <w:r w:rsidRPr="00A033B9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Pr="00A033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Рамешковского </w:t>
      </w:r>
      <w:r w:rsidRPr="00A033B9">
        <w:rPr>
          <w:rFonts w:ascii="Times New Roman" w:hAnsi="Times New Roman"/>
          <w:b w:val="0"/>
          <w:sz w:val="28"/>
        </w:rPr>
        <w:t xml:space="preserve">  района </w:t>
      </w:r>
      <w:r w:rsidRPr="00A033B9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8A402C" w:rsidRPr="00113527" w:rsidRDefault="008A402C" w:rsidP="008A402C">
      <w:pPr>
        <w:numPr>
          <w:ilvl w:val="0"/>
          <w:numId w:val="1"/>
        </w:numPr>
        <w:tabs>
          <w:tab w:val="clear" w:pos="1070"/>
          <w:tab w:val="num" w:pos="71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13527">
        <w:rPr>
          <w:sz w:val="28"/>
          <w:szCs w:val="28"/>
        </w:rPr>
        <w:t xml:space="preserve">Утвердить форму избирательного бюллетеня для голосования на выборах </w:t>
      </w:r>
      <w:r w:rsidRPr="008A402C">
        <w:rPr>
          <w:sz w:val="28"/>
          <w:szCs w:val="28"/>
        </w:rPr>
        <w:t xml:space="preserve">депутатов Думы Рамешковского муниципального округа Тверской области первого созыва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№1, </w:t>
      </w:r>
      <w:proofErr w:type="spellStart"/>
      <w:r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№2, </w:t>
      </w:r>
      <w:proofErr w:type="spellStart"/>
      <w:r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№3</w:t>
      </w:r>
      <w:r w:rsidRPr="0011352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1).</w:t>
      </w:r>
    </w:p>
    <w:p w:rsidR="008A402C" w:rsidRDefault="008A402C" w:rsidP="008A402C">
      <w:pPr>
        <w:numPr>
          <w:ilvl w:val="0"/>
          <w:numId w:val="1"/>
        </w:numPr>
        <w:tabs>
          <w:tab w:val="clear" w:pos="1070"/>
          <w:tab w:val="num" w:pos="71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13527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выборах </w:t>
      </w:r>
      <w:r w:rsidRPr="008A402C">
        <w:rPr>
          <w:sz w:val="28"/>
          <w:szCs w:val="28"/>
        </w:rPr>
        <w:t xml:space="preserve">депутатов Думы Рамешковского муниципального округа Тверской области первого созыва </w:t>
      </w:r>
      <w:r>
        <w:rPr>
          <w:sz w:val="28"/>
          <w:szCs w:val="28"/>
        </w:rPr>
        <w:t xml:space="preserve"> </w:t>
      </w:r>
      <w:r w:rsidRPr="0011352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2</w:t>
      </w:r>
      <w:r w:rsidRPr="00113527">
        <w:rPr>
          <w:sz w:val="28"/>
          <w:szCs w:val="28"/>
        </w:rPr>
        <w:t>).</w:t>
      </w:r>
    </w:p>
    <w:p w:rsidR="008A402C" w:rsidRPr="00933AA2" w:rsidRDefault="008A402C" w:rsidP="008A402C">
      <w:pPr>
        <w:numPr>
          <w:ilvl w:val="0"/>
          <w:numId w:val="1"/>
        </w:numPr>
        <w:spacing w:after="120"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2953ED">
        <w:rPr>
          <w:sz w:val="28"/>
          <w:szCs w:val="28"/>
        </w:rPr>
        <w:t>Разместить</w:t>
      </w:r>
      <w:proofErr w:type="gramEnd"/>
      <w:r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</w:t>
      </w:r>
      <w:r w:rsidRPr="00933AA2">
        <w:rPr>
          <w:sz w:val="28"/>
          <w:szCs w:val="28"/>
        </w:rPr>
        <w:t>.</w:t>
      </w:r>
    </w:p>
    <w:p w:rsidR="008A402C" w:rsidRDefault="008A402C" w:rsidP="008A402C">
      <w:pPr>
        <w:pStyle w:val="14-15"/>
        <w:spacing w:before="360" w:line="24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A402C" w:rsidRDefault="008A402C" w:rsidP="008A4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              В.А. Сухарев                  </w:t>
      </w:r>
    </w:p>
    <w:p w:rsidR="008A402C" w:rsidRDefault="008A402C" w:rsidP="008A402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A402C" w:rsidRPr="00CA1E9B" w:rsidRDefault="008A402C" w:rsidP="008A402C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района:                                                           Н.В. Горчакова</w:t>
      </w:r>
    </w:p>
    <w:tbl>
      <w:tblPr>
        <w:tblpPr w:leftFromText="180" w:rightFromText="180" w:vertAnchor="page" w:horzAnchor="margin" w:tblpY="3361"/>
        <w:tblW w:w="10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96"/>
        <w:gridCol w:w="2341"/>
        <w:gridCol w:w="854"/>
      </w:tblGrid>
      <w:tr w:rsidR="008A402C" w:rsidTr="00736EB6">
        <w:trPr>
          <w:trHeight w:val="1148"/>
        </w:trPr>
        <w:tc>
          <w:tcPr>
            <w:tcW w:w="76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A402C" w:rsidRPr="00536326" w:rsidRDefault="008A402C" w:rsidP="00736EB6">
            <w:pPr>
              <w:jc w:val="center"/>
              <w:rPr>
                <w:b/>
                <w:sz w:val="32"/>
                <w:szCs w:val="32"/>
              </w:rPr>
            </w:pPr>
            <w:r w:rsidRPr="00536326">
              <w:rPr>
                <w:b/>
                <w:sz w:val="32"/>
                <w:szCs w:val="32"/>
              </w:rPr>
              <w:lastRenderedPageBreak/>
              <w:t>ИЗБИРАТЕЛЬНЫЙ БЮЛЛЕТЕНЬ</w:t>
            </w:r>
          </w:p>
          <w:p w:rsidR="008A402C" w:rsidRPr="00536326" w:rsidRDefault="008A402C" w:rsidP="00736EB6">
            <w:pPr>
              <w:jc w:val="center"/>
              <w:rPr>
                <w:b/>
              </w:rPr>
            </w:pPr>
            <w:r w:rsidRPr="00536326">
              <w:rPr>
                <w:b/>
              </w:rPr>
              <w:t xml:space="preserve">для голосования на выборах </w:t>
            </w:r>
            <w:r w:rsidRPr="008A402C">
              <w:rPr>
                <w:b/>
              </w:rPr>
              <w:t xml:space="preserve">депутатов Думы Рамешковского муниципального округа Тверской области первого созыва </w:t>
            </w:r>
            <w:r>
              <w:rPr>
                <w:b/>
              </w:rPr>
              <w:t>19</w:t>
            </w:r>
            <w:r w:rsidRPr="00536326">
              <w:rPr>
                <w:b/>
              </w:rPr>
              <w:t xml:space="preserve"> сентября 20</w:t>
            </w:r>
            <w:r>
              <w:rPr>
                <w:b/>
              </w:rPr>
              <w:t>21</w:t>
            </w:r>
            <w:r w:rsidRPr="00536326">
              <w:rPr>
                <w:b/>
              </w:rPr>
              <w:t xml:space="preserve"> года</w:t>
            </w:r>
          </w:p>
          <w:p w:rsidR="008A402C" w:rsidRPr="00536326" w:rsidRDefault="008A402C" w:rsidP="00736EB6">
            <w:pPr>
              <w:jc w:val="center"/>
              <w:rPr>
                <w:b/>
                <w:bCs/>
              </w:rPr>
            </w:pPr>
            <w:r w:rsidRPr="00536326">
              <w:rPr>
                <w:b/>
                <w:bCs/>
              </w:rPr>
              <w:t>__________пятимандатный избирательный округ №____</w:t>
            </w:r>
          </w:p>
          <w:p w:rsidR="008A402C" w:rsidRDefault="008A402C" w:rsidP="00736EB6">
            <w:pPr>
              <w:jc w:val="center"/>
            </w:pPr>
            <w:r w:rsidRPr="00536326">
              <w:rPr>
                <w:b/>
              </w:rPr>
              <w:t>Тверская область</w:t>
            </w: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536326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326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326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326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A402C" w:rsidRDefault="008A402C" w:rsidP="00736EB6">
            <w:pPr>
              <w:jc w:val="center"/>
            </w:pPr>
            <w:r w:rsidRPr="00536326">
              <w:rPr>
                <w:rFonts w:ascii="Arial" w:hAnsi="Arial" w:cs="Arial"/>
                <w:sz w:val="12"/>
                <w:szCs w:val="12"/>
              </w:rPr>
              <w:t>комиссии</w:t>
            </w:r>
          </w:p>
        </w:tc>
      </w:tr>
      <w:tr w:rsidR="008A402C" w:rsidTr="00C45A21">
        <w:trPr>
          <w:trHeight w:val="659"/>
        </w:trPr>
        <w:tc>
          <w:tcPr>
            <w:tcW w:w="769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8A402C" w:rsidRPr="00536326" w:rsidRDefault="008A402C" w:rsidP="00736E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</w:p>
        </w:tc>
      </w:tr>
      <w:tr w:rsidR="008A402C" w:rsidTr="00736EB6">
        <w:tc>
          <w:tcPr>
            <w:tcW w:w="1088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  <w:r w:rsidRPr="005363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8A402C" w:rsidTr="00736EB6">
        <w:tc>
          <w:tcPr>
            <w:tcW w:w="10885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A402C" w:rsidRPr="00536326" w:rsidRDefault="008A402C" w:rsidP="00736EB6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</w:rPr>
            </w:pPr>
            <w:r w:rsidRPr="00536326">
              <w:rPr>
                <w:i/>
                <w:iCs/>
                <w:sz w:val="22"/>
                <w:szCs w:val="22"/>
              </w:rPr>
              <w:t xml:space="preserve">Поставьте любой знак в пустом квадрате справа от фамилии не более чем пяти зарегистрированных кандидатов, в пользу которых сделан выбор. </w:t>
            </w:r>
          </w:p>
          <w:p w:rsidR="008A402C" w:rsidRPr="00536326" w:rsidRDefault="008A402C" w:rsidP="00736EB6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536326">
              <w:rPr>
                <w:i/>
                <w:iCs/>
                <w:sz w:val="22"/>
                <w:szCs w:val="22"/>
              </w:rPr>
              <w:t xml:space="preserve">Избирательный бюллетень, в котором любой знак (знаки) проставлен (проставлены) более чем в пяти квадратах либо не проставлен ни в одном из них, считается недействительным. </w:t>
            </w:r>
            <w:proofErr w:type="gramEnd"/>
          </w:p>
          <w:p w:rsidR="008A402C" w:rsidRDefault="008A402C" w:rsidP="00736EB6">
            <w:pPr>
              <w:jc w:val="both"/>
            </w:pPr>
            <w:r w:rsidRPr="00536326">
              <w:rPr>
                <w:i/>
                <w:iCs/>
                <w:sz w:val="22"/>
                <w:szCs w:val="22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В целях защиты тайны голосования избирательный бюллетень складывается лицевой стороной внутрь.</w:t>
            </w:r>
          </w:p>
        </w:tc>
      </w:tr>
      <w:tr w:rsidR="008A402C" w:rsidRPr="00F24BB4" w:rsidTr="00C45A21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02C" w:rsidRPr="00536326" w:rsidRDefault="008A402C" w:rsidP="00736EB6">
            <w:pPr>
              <w:pStyle w:val="1"/>
              <w:rPr>
                <w:b w:val="0"/>
                <w:sz w:val="18"/>
                <w:szCs w:val="18"/>
              </w:rPr>
            </w:pPr>
            <w:r w:rsidRPr="00536326">
              <w:rPr>
                <w:sz w:val="18"/>
                <w:szCs w:val="18"/>
              </w:rPr>
              <w:t xml:space="preserve">ФАМИЛИЯ, </w:t>
            </w:r>
            <w:r w:rsidRPr="00536326">
              <w:rPr>
                <w:sz w:val="18"/>
                <w:szCs w:val="18"/>
              </w:rPr>
              <w:br/>
              <w:t>имя, отчество зарегистрированного кандидат</w:t>
            </w:r>
            <w:r w:rsidRPr="00536326">
              <w:rPr>
                <w:b w:val="0"/>
                <w:sz w:val="18"/>
                <w:szCs w:val="18"/>
              </w:rPr>
              <w:t>а</w:t>
            </w:r>
          </w:p>
          <w:p w:rsidR="008A402C" w:rsidRPr="00536326" w:rsidRDefault="008A402C" w:rsidP="00736EB6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 w:rsidRPr="00536326">
              <w:rPr>
                <w:b w:val="0"/>
                <w:sz w:val="18"/>
                <w:szCs w:val="18"/>
              </w:rPr>
              <w:t>(фамилии располагаются в алфавитном порядке)</w:t>
            </w:r>
            <w:r w:rsidRPr="00536326">
              <w:rPr>
                <w:b w:val="0"/>
                <w:sz w:val="18"/>
                <w:szCs w:val="18"/>
                <w:lang w:val="ru-RU"/>
              </w:rPr>
              <w:t xml:space="preserve">. </w:t>
            </w:r>
            <w:r w:rsidRPr="00536326">
              <w:rPr>
                <w:b w:val="0"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      </w:r>
          </w:p>
          <w:p w:rsidR="008A402C" w:rsidRPr="00536326" w:rsidRDefault="008A402C" w:rsidP="00736EB6">
            <w:pPr>
              <w:pStyle w:val="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33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02C" w:rsidRPr="00536326" w:rsidRDefault="008A402C" w:rsidP="00C45A21">
            <w:pPr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</w:t>
            </w:r>
            <w:bookmarkStart w:id="0" w:name="_GoBack"/>
            <w:bookmarkEnd w:id="0"/>
            <w:r w:rsidRPr="00536326">
              <w:rPr>
                <w:i/>
                <w:color w:val="000000"/>
                <w:sz w:val="22"/>
                <w:szCs w:val="22"/>
              </w:rPr>
              <w:t xml:space="preserve">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8A402C" w:rsidRPr="00536326" w:rsidRDefault="008A402C" w:rsidP="00C45A21">
            <w:pPr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органа.</w:t>
            </w:r>
          </w:p>
          <w:p w:rsidR="008A402C" w:rsidRPr="00536326" w:rsidRDefault="008A402C" w:rsidP="00C45A21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закона, пунктом 10 статьи 30 Избирательного кодекса</w:t>
            </w:r>
            <w:r w:rsidRPr="00536326">
              <w:rPr>
                <w:color w:val="000000"/>
                <w:sz w:val="22"/>
                <w:szCs w:val="22"/>
              </w:rPr>
              <w:t>.</w:t>
            </w:r>
          </w:p>
          <w:p w:rsidR="008A402C" w:rsidRPr="00536326" w:rsidRDefault="008A402C" w:rsidP="00C45A21">
            <w:pPr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Если кандидат, сам выдвинул свою кандидатуру, - слово «самовыдвижение».</w:t>
            </w:r>
          </w:p>
          <w:p w:rsidR="008A402C" w:rsidRPr="00536326" w:rsidRDefault="008A402C" w:rsidP="00C45A21">
            <w:pPr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536326">
              <w:rPr>
                <w:i/>
                <w:color w:val="000000"/>
                <w:sz w:val="22"/>
                <w:szCs w:val="22"/>
              </w:rPr>
              <w:t xml:space="preserve">Если зарегистрированный кандидат, выдвинутый </w:t>
            </w:r>
            <w:proofErr w:type="spellStart"/>
            <w:r w:rsidRPr="00536326">
              <w:rPr>
                <w:i/>
                <w:color w:val="000000"/>
                <w:sz w:val="22"/>
                <w:szCs w:val="22"/>
              </w:rPr>
              <w:t>непосредственнно</w:t>
            </w:r>
            <w:proofErr w:type="spellEnd"/>
            <w:r w:rsidRPr="00536326">
              <w:rPr>
                <w:i/>
                <w:color w:val="000000"/>
                <w:sz w:val="22"/>
                <w:szCs w:val="22"/>
              </w:rPr>
              <w:t xml:space="preserve">, в соответствии с п. 3 ст. 29, </w:t>
            </w:r>
            <w:proofErr w:type="spellStart"/>
            <w:r w:rsidRPr="00536326">
              <w:rPr>
                <w:i/>
                <w:color w:val="000000"/>
                <w:sz w:val="22"/>
                <w:szCs w:val="22"/>
              </w:rPr>
              <w:t>п.п</w:t>
            </w:r>
            <w:proofErr w:type="spellEnd"/>
            <w:r w:rsidRPr="00536326">
              <w:rPr>
                <w:i/>
                <w:color w:val="000000"/>
                <w:sz w:val="22"/>
                <w:szCs w:val="22"/>
              </w:rPr>
              <w:t xml:space="preserve">. «ж» п. 3, </w:t>
            </w:r>
            <w:proofErr w:type="spellStart"/>
            <w:r w:rsidRPr="00536326">
              <w:rPr>
                <w:i/>
                <w:color w:val="000000"/>
                <w:sz w:val="22"/>
                <w:szCs w:val="22"/>
              </w:rPr>
              <w:t>п.п</w:t>
            </w:r>
            <w:proofErr w:type="spellEnd"/>
            <w:r w:rsidRPr="00536326">
              <w:rPr>
                <w:i/>
                <w:color w:val="000000"/>
                <w:sz w:val="22"/>
                <w:szCs w:val="22"/>
              </w:rPr>
              <w:t>. «г» п. 8 статьи 32 Избирательного кодекса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закона, пунктом 10 статьи 30 Избирательного кодекса и статус</w:t>
            </w:r>
            <w:proofErr w:type="gramEnd"/>
            <w:r w:rsidRPr="00536326">
              <w:rPr>
                <w:i/>
                <w:color w:val="000000"/>
                <w:sz w:val="22"/>
                <w:szCs w:val="22"/>
              </w:rPr>
              <w:t xml:space="preserve"> зарегистрированного кандидата в этой политической партии, ином общественном объединении.</w:t>
            </w:r>
          </w:p>
          <w:p w:rsidR="00C45A21" w:rsidRDefault="008A402C" w:rsidP="00C45A21">
            <w:pPr>
              <w:ind w:firstLine="228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Если у зарегистрированного кандидата имелась или имеется судимость, должны указываться сведения о его судимости.</w:t>
            </w:r>
          </w:p>
          <w:p w:rsidR="00F32F3C" w:rsidRPr="00536326" w:rsidRDefault="00F32F3C" w:rsidP="00C45A21">
            <w:pPr>
              <w:ind w:firstLine="228"/>
              <w:jc w:val="both"/>
              <w:rPr>
                <w:i/>
                <w:sz w:val="22"/>
                <w:szCs w:val="22"/>
              </w:rPr>
            </w:pPr>
            <w:proofErr w:type="gramStart"/>
            <w:r w:rsidRPr="00C45A21">
              <w:rPr>
                <w:i/>
                <w:sz w:val="22"/>
                <w:szCs w:val="22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  <w:proofErr w:type="gramEnd"/>
          </w:p>
        </w:tc>
        <w:tc>
          <w:tcPr>
            <w:tcW w:w="85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B6CA0" wp14:editId="34431AE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346710</wp:posOffset>
                      </wp:positionV>
                      <wp:extent cx="343535" cy="369570"/>
                      <wp:effectExtent l="19050" t="21590" r="18415" b="184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AFA94D" id="Прямоугольник 2" o:spid="_x0000_s1026" style="position:absolute;margin-left:1.3pt;margin-top:27.3pt;width:27.05pt;height:29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rRHgMAAE8GAAAOAAAAZHJzL2Uyb0RvYy54bWysVUtu2zAQ3RfoHQjuFUmW5B+iBI5sFwXS&#10;NkD6WdMSZRGVSJWkI6dFgQLdFugReohuin5yBuVGHVKOYyeboogMEBx+hvPevBkfHq+rEl1QqZjg&#10;MfYPPIwoT0XG+DLGr17OnSFGShOekVJwGuNLqvDx0eNHh009pj1RiDKjEoETrsZNHeNC63rsuiot&#10;aEXUgagph81cyIpoMOXSzSRpwHtVuj3P67uNkFktRUqVgtVpt4mPrP88p6l+keeKalTGGGLTdpR2&#10;XJjRPTok46UkdcHSTRjkP6KoCOPw6NbVlGiCVpLdc1WxVAolcn2QisoVec5SajEAGt+7g+a8IDW1&#10;WIAcVW9pUg/nNn1+cSYRy2Lcw4iTClLUfrv+dP21/d1eXX9uv7dX7a/rL+2f9kf7E/UMX02txnDt&#10;vD6TBrGqT0X6ViEukoLwJZ1IKZqCkgyi9M15d++CMRRcRYvmmcjgObLSwlK3zmWF8pLVr81F4xro&#10;QWubq8ttruhaoxQWgzCIggijFLaC/iga2Fy6ZGzcmMu1VPoJFRUykxhLkIJ1Si5OlTZh3R4xx7mY&#10;s7K0cig5aoCPKPQ8e0OJkmVm18KVy0VSSnRBjKLsZ0ECEbvHKqZB1yWrYjzcHiJjw8uMZ/YZTVjZ&#10;zSGUkhvn1Cq2iw+stYapXQfQVk0fRt5oNpwNQyfs9WdO6E2nzmSehE5/7g+iaTBNkqn/0UTth+OC&#10;ZRnlJvAbZfvhvylnU2OdJrfa3gOodnmY2+8+D+5+GJZ0QLUPaTKPvEEYDJ3BIAqcMJh5zslwnjiT&#10;xO/3B7OT5GR2B9LM0qQeBtWWcxOVWEHazousQRkzqgmiUc/HYEDL6A26RCJSLqHXpVpiJIV+w3Rh&#10;C9VI1PjYY2bomd+Gma33joibZBtrm64NtluqQBw3QrCVZIqnK8KFyC6hkCAG87TpwjAphHyPUQMd&#10;Lcbq3YpIilH5lEMxjvwwNC3QGmE06IEhd3cWuzuEp+Aqxhqjbprorm2uasmWBbzU1SgXEyjgnNmS&#10;MsXdRQXxGwO6lkWy6bCmLe7a9tTt/8DRXwAAAP//AwBQSwMEFAAGAAgAAAAhAMd3NJ7aAAAABwEA&#10;AA8AAABkcnMvZG93bnJldi54bWxMjsFqwzAQRO+F/oPYQm+NHJM4wbUcSqHk2jhtz4q1sU2llbEU&#10;x/77bk/JaRnmMfuK3eSsGHEInScFy0UCAqn2pqNGwdfx42ULIkRNRltPqGDGALvy8aHQufFXOuBY&#10;xUbwCIVcK2hj7HMpQ92i02HheyTuzn5wOnIcGmkGfeVxZ2WaJJl0uiP+0Ooe31usf6uLU3D4CZ90&#10;TmZ7nPeu8t3mu+pHq9Tz0/T2CiLiFG8w/OuzOpTsdPIXMkFYBWnGoIL1ii/X62wD4sTYMt2CLAt5&#10;71/+AQAA//8DAFBLAQItABQABgAIAAAAIQC2gziS/gAAAOEBAAATAAAAAAAAAAAAAAAAAAAAAABb&#10;Q29udGVudF9UeXBlc10ueG1sUEsBAi0AFAAGAAgAAAAhADj9If/WAAAAlAEAAAsAAAAAAAAAAAAA&#10;AAAALwEAAF9yZWxzLy5yZWxzUEsBAi0AFAAGAAgAAAAhABSuGtEeAwAATwYAAA4AAAAAAAAAAAAA&#10;AAAALgIAAGRycy9lMm9Eb2MueG1sUEsBAi0AFAAGAAgAAAAhAMd3NJ7aAAAABwEAAA8AAAAAAAAA&#10;AAAAAAAAeAUAAGRycy9kb3ducmV2LnhtbFBLBQYAAAAABAAEAPMAAAB/BgAAAAA=&#10;" filled="f" strokeweight="2pt"/>
                  </w:pict>
                </mc:Fallback>
              </mc:AlternateContent>
            </w:r>
          </w:p>
        </w:tc>
      </w:tr>
      <w:tr w:rsidR="008A402C" w:rsidTr="00C45A21">
        <w:trPr>
          <w:trHeight w:val="785"/>
        </w:trPr>
        <w:tc>
          <w:tcPr>
            <w:tcW w:w="2694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A402C" w:rsidRDefault="008A402C" w:rsidP="00736EB6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BF586" wp14:editId="01B6D4D9">
                      <wp:simplePos x="0" y="0"/>
                      <wp:positionH relativeFrom="column">
                        <wp:posOffset>10941</wp:posOffset>
                      </wp:positionH>
                      <wp:positionV relativeFrom="paragraph">
                        <wp:posOffset>76835</wp:posOffset>
                      </wp:positionV>
                      <wp:extent cx="343535" cy="369570"/>
                      <wp:effectExtent l="0" t="0" r="1841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85pt;margin-top:6.05pt;width:27.05pt;height:29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cHwMAAE8GAAAOAAAAZHJzL2Uyb0RvYy54bWysVUtu2zAQ3RfoHQjuFUmW5B+iBI5sFwXS&#10;NkD6WdMSZRGVSJWkI6dFgQLdFugReohuin5yBuVGHVKOYyeboogMCBxxOJz35s348HhdleiCSsUE&#10;j7F/4GFEeSoyxpcxfvVy7gwxUprwjJSC0xhfUoWPjx4/OmzqMe2JQpQZlQiCcDVu6hgXWtdj11Vp&#10;QSuiDkRNOWzmQlZEgymXbiZJA9Gr0u15Xt9thMxqKVKqFHyddpv4yMbPc5rqF3muqEZljCE3bd/S&#10;vhfm7R4dkvFSkrpg6SYN8h9ZVIRxuHQbako0QSvJ7oWqWCqFErk+SEXlijxnKbUYAI3v3UFzXpCa&#10;WixAjqq3NKmHC5s+vziTiGVQO4w4qaBE7bfrT9df29/t1fXn9nt71f66/tL+aX+0P5Fv+GpqNYZj&#10;5/WZNIhVfSrStwpxkRSEL+lEStEUlGSQpfV39w4YQ8FRtGieiQyuIystLHXrXFYoL1n92hw0oYEe&#10;tLa1utzWiq41SuFjEAZREGGUwlbQH0UDW0uXjE0Yc7iWSj+hokJmEWMJUrBBycWp0gADXG9cjDsX&#10;c1aWVg4lR02Me1HoefaEEiXLzK6FK5eLpJToghhF2ceQAtH23CqmQdclq2I83DqRseFlxjN7jSas&#10;7NZwuOQmOLWK7fIDa61hab8DaKumDyNvNBvOhqET9vozJ/SmU2cyT0KnP/cH0TSYJsnU/2iy9sNx&#10;wbKMcpP4jbL98N+Us+mxTpNbbe8BVLs8zO1znwd3Pw1LE6DahzSZR94gDIbOYBAFThjMPOdkOE+c&#10;SeL3+4PZSXIyuwNpZmlSD4Nqy7nJSqygbOdF1qCMGdUE0agHjZExGBm9QVdIRMolzLpUS4yk0G+Y&#10;LmyjGomaGHvMDD3z2zCzjd4RcVNsY23LtcF2SxWI40YItpNM83RNuBDZJTQS5GCuNlMYFoWQ7zFq&#10;YKLFWL1bEUkxKp9yaMaRH4ZmBFojjAY9MOTuzmJ3h/AUQsVYY9QtE92NzVUt2bKAm7oe5WICDZwz&#10;21KmubusIH9jwNSySDYT1ozFXdt63f4PHP0FAAD//wMAUEsDBBQABgAIAAAAIQCKZIZk2QAAAAYB&#10;AAAPAAAAZHJzL2Rvd25yZXYueG1sTI/BTsMwEETvSPyDtUi9UbutSlCIU1WVEFeaAmc33iYR9jqK&#10;3TT5e5YTnFajGc2+KXaTd2LEIXaBNKyWCgRSHWxHjYaP0+vjM4iYDFnjAqGGGSPsyvu7wuQ23OiI&#10;Y5UawSUUc6OhTanPpYx1i97EZeiR2LuEwZvEcmikHcyNy72Ta6WepDcd8YfW9Hhosf6url7D8Su+&#10;00XN7jS/+Sp02WfVj07rxcO0fwGRcEp/YfjFZ3QomekcrmSjcKwzDvJZr0Cwvd3ykLOGTG1AloX8&#10;j1/+AAAA//8DAFBLAQItABQABgAIAAAAIQC2gziS/gAAAOEBAAATAAAAAAAAAAAAAAAAAAAAAABb&#10;Q29udGVudF9UeXBlc10ueG1sUEsBAi0AFAAGAAgAAAAhADj9If/WAAAAlAEAAAsAAAAAAAAAAAAA&#10;AAAALwEAAF9yZWxzLy5yZWxzUEsBAi0AFAAGAAgAAAAhAKXOhxwfAwAATwYAAA4AAAAAAAAAAAAA&#10;AAAALgIAAGRycy9lMm9Eb2MueG1sUEsBAi0AFAAGAAgAAAAhAIpkhmTZAAAABgEAAA8AAAAAAAAA&#10;AAAAAAAAeQUAAGRycy9kb3ducmV2LnhtbFBLBQYAAAAABAAEAPMAAAB/BgAAAAA=&#10;" filled="f" strokeweight="2pt"/>
                  </w:pict>
                </mc:Fallback>
              </mc:AlternateContent>
            </w:r>
          </w:p>
        </w:tc>
      </w:tr>
    </w:tbl>
    <w:p w:rsidR="008A402C" w:rsidRPr="00536326" w:rsidRDefault="008A402C" w:rsidP="008A402C">
      <w:pPr>
        <w:rPr>
          <w:vanish/>
        </w:rPr>
      </w:pPr>
    </w:p>
    <w:tbl>
      <w:tblPr>
        <w:tblW w:w="5812" w:type="dxa"/>
        <w:tblInd w:w="4928" w:type="dxa"/>
        <w:tblLook w:val="01E0" w:firstRow="1" w:lastRow="1" w:firstColumn="1" w:lastColumn="1" w:noHBand="0" w:noVBand="0"/>
      </w:tblPr>
      <w:tblGrid>
        <w:gridCol w:w="5812"/>
      </w:tblGrid>
      <w:tr w:rsidR="008A402C" w:rsidTr="00736EB6">
        <w:tc>
          <w:tcPr>
            <w:tcW w:w="5812" w:type="dxa"/>
          </w:tcPr>
          <w:p w:rsidR="008A402C" w:rsidRPr="00C45A21" w:rsidRDefault="008A402C" w:rsidP="00C45A21">
            <w:pPr>
              <w:ind w:left="27" w:right="-108"/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>Приложение №1</w:t>
            </w:r>
          </w:p>
        </w:tc>
      </w:tr>
      <w:tr w:rsidR="008A402C" w:rsidTr="00736EB6">
        <w:tc>
          <w:tcPr>
            <w:tcW w:w="5812" w:type="dxa"/>
          </w:tcPr>
          <w:p w:rsidR="008A402C" w:rsidRPr="00C45A21" w:rsidRDefault="008A402C" w:rsidP="00C45A21">
            <w:pPr>
              <w:ind w:left="27" w:right="-108"/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>УТВЕРЖДЕНА</w:t>
            </w:r>
          </w:p>
        </w:tc>
      </w:tr>
      <w:tr w:rsidR="008A402C" w:rsidTr="00736EB6">
        <w:tc>
          <w:tcPr>
            <w:tcW w:w="5812" w:type="dxa"/>
          </w:tcPr>
          <w:p w:rsidR="008A402C" w:rsidRPr="00C45A21" w:rsidRDefault="008A402C" w:rsidP="00C45A21">
            <w:pPr>
              <w:ind w:left="27" w:right="-108"/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>постановлением территориальной избирательной комиссии Рамешковского района</w:t>
            </w:r>
          </w:p>
        </w:tc>
      </w:tr>
      <w:tr w:rsidR="008A402C" w:rsidTr="00736EB6">
        <w:tc>
          <w:tcPr>
            <w:tcW w:w="5812" w:type="dxa"/>
          </w:tcPr>
          <w:p w:rsidR="008A402C" w:rsidRPr="00C45A21" w:rsidRDefault="008A402C" w:rsidP="00C45A21">
            <w:pPr>
              <w:ind w:left="27" w:right="-108"/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 xml:space="preserve">от </w:t>
            </w:r>
            <w:r w:rsidR="00C45A21" w:rsidRPr="00C45A21">
              <w:rPr>
                <w:sz w:val="26"/>
                <w:szCs w:val="26"/>
              </w:rPr>
              <w:t>13</w:t>
            </w:r>
            <w:r w:rsidRPr="00C45A21">
              <w:rPr>
                <w:sz w:val="26"/>
                <w:szCs w:val="26"/>
              </w:rPr>
              <w:t>.0</w:t>
            </w:r>
            <w:r w:rsidR="00C45A21" w:rsidRPr="00C45A21">
              <w:rPr>
                <w:sz w:val="26"/>
                <w:szCs w:val="26"/>
              </w:rPr>
              <w:t>8</w:t>
            </w:r>
            <w:r w:rsidRPr="00C45A21">
              <w:rPr>
                <w:sz w:val="26"/>
                <w:szCs w:val="26"/>
              </w:rPr>
              <w:t>.20</w:t>
            </w:r>
            <w:r w:rsidR="00C45A21" w:rsidRPr="00C45A21">
              <w:rPr>
                <w:sz w:val="26"/>
                <w:szCs w:val="26"/>
              </w:rPr>
              <w:t>21</w:t>
            </w:r>
            <w:r w:rsidRPr="00C45A21">
              <w:rPr>
                <w:sz w:val="26"/>
                <w:szCs w:val="26"/>
              </w:rPr>
              <w:t xml:space="preserve"> года № </w:t>
            </w:r>
            <w:r w:rsidR="00C45A21" w:rsidRPr="00C45A21">
              <w:rPr>
                <w:sz w:val="26"/>
                <w:szCs w:val="26"/>
              </w:rPr>
              <w:t>11</w:t>
            </w:r>
            <w:r w:rsidRPr="00C45A21">
              <w:rPr>
                <w:sz w:val="26"/>
                <w:szCs w:val="26"/>
              </w:rPr>
              <w:t>/</w:t>
            </w:r>
            <w:r w:rsidR="00C45A21" w:rsidRPr="00C45A21">
              <w:rPr>
                <w:sz w:val="26"/>
                <w:szCs w:val="26"/>
              </w:rPr>
              <w:t>97</w:t>
            </w:r>
            <w:r w:rsidRPr="00C45A21">
              <w:rPr>
                <w:sz w:val="26"/>
                <w:szCs w:val="26"/>
              </w:rPr>
              <w:t>-</w:t>
            </w:r>
            <w:r w:rsidR="00C45A21" w:rsidRPr="00C45A21">
              <w:rPr>
                <w:sz w:val="26"/>
                <w:szCs w:val="26"/>
              </w:rPr>
              <w:t>5</w:t>
            </w:r>
          </w:p>
        </w:tc>
      </w:tr>
    </w:tbl>
    <w:p w:rsidR="008A402C" w:rsidRPr="00CA1E9B" w:rsidRDefault="008A402C" w:rsidP="008A402C">
      <w:pPr>
        <w:pStyle w:val="12"/>
        <w:spacing w:before="0"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CA1E9B">
        <w:rPr>
          <w:rFonts w:ascii="Times New Roman" w:hAnsi="Times New Roman"/>
          <w:i/>
          <w:sz w:val="24"/>
          <w:szCs w:val="24"/>
        </w:rPr>
        <w:t>форма</w:t>
      </w:r>
    </w:p>
    <w:tbl>
      <w:tblPr>
        <w:tblW w:w="5683" w:type="dxa"/>
        <w:tblInd w:w="4786" w:type="dxa"/>
        <w:tblLook w:val="01E0" w:firstRow="1" w:lastRow="1" w:firstColumn="1" w:lastColumn="1" w:noHBand="0" w:noVBand="0"/>
      </w:tblPr>
      <w:tblGrid>
        <w:gridCol w:w="5683"/>
      </w:tblGrid>
      <w:tr w:rsidR="008A402C" w:rsidTr="00736EB6">
        <w:tc>
          <w:tcPr>
            <w:tcW w:w="5683" w:type="dxa"/>
          </w:tcPr>
          <w:p w:rsidR="00FC51DE" w:rsidRDefault="00FC51DE" w:rsidP="00C45A21">
            <w:pPr>
              <w:jc w:val="center"/>
              <w:rPr>
                <w:sz w:val="26"/>
                <w:szCs w:val="26"/>
              </w:rPr>
            </w:pPr>
          </w:p>
          <w:p w:rsidR="008A402C" w:rsidRPr="001E43E2" w:rsidRDefault="008A402C" w:rsidP="00C45A21">
            <w:pPr>
              <w:jc w:val="center"/>
              <w:rPr>
                <w:sz w:val="26"/>
                <w:szCs w:val="26"/>
              </w:rPr>
            </w:pPr>
            <w:r w:rsidRPr="001E43E2">
              <w:rPr>
                <w:sz w:val="26"/>
                <w:szCs w:val="26"/>
              </w:rPr>
              <w:t>Приложение № 2</w:t>
            </w:r>
          </w:p>
        </w:tc>
      </w:tr>
      <w:tr w:rsidR="008A402C" w:rsidTr="00736EB6">
        <w:tc>
          <w:tcPr>
            <w:tcW w:w="5683" w:type="dxa"/>
          </w:tcPr>
          <w:p w:rsidR="008A402C" w:rsidRPr="001E43E2" w:rsidRDefault="008A402C" w:rsidP="00C45A21">
            <w:pPr>
              <w:jc w:val="center"/>
              <w:rPr>
                <w:sz w:val="26"/>
                <w:szCs w:val="26"/>
              </w:rPr>
            </w:pPr>
            <w:r w:rsidRPr="001E43E2">
              <w:rPr>
                <w:sz w:val="26"/>
                <w:szCs w:val="26"/>
              </w:rPr>
              <w:t>к постановлению территориальной избирательной комиссии Рамешковского района</w:t>
            </w:r>
          </w:p>
        </w:tc>
      </w:tr>
      <w:tr w:rsidR="008A402C" w:rsidTr="00736EB6">
        <w:tc>
          <w:tcPr>
            <w:tcW w:w="5683" w:type="dxa"/>
          </w:tcPr>
          <w:p w:rsidR="008A402C" w:rsidRPr="001E43E2" w:rsidRDefault="00C45A21" w:rsidP="00C45A21">
            <w:pPr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>13.08.2021 года № 11/97-5</w:t>
            </w:r>
          </w:p>
        </w:tc>
      </w:tr>
    </w:tbl>
    <w:p w:rsidR="008A402C" w:rsidRDefault="008A402C" w:rsidP="00617830">
      <w:pPr>
        <w:spacing w:before="360"/>
        <w:jc w:val="center"/>
        <w:rPr>
          <w:b/>
          <w:sz w:val="28"/>
          <w:szCs w:val="28"/>
        </w:rPr>
      </w:pPr>
      <w:r w:rsidRPr="00361C3A">
        <w:rPr>
          <w:b/>
          <w:sz w:val="28"/>
          <w:szCs w:val="28"/>
        </w:rPr>
        <w:t>Требования к изготовлению избирательных бюллетеней</w:t>
      </w:r>
      <w:r w:rsidR="00617830">
        <w:rPr>
          <w:b/>
          <w:sz w:val="28"/>
          <w:szCs w:val="28"/>
        </w:rPr>
        <w:t xml:space="preserve"> </w:t>
      </w:r>
      <w:r w:rsidRPr="00361C3A">
        <w:rPr>
          <w:b/>
          <w:sz w:val="28"/>
          <w:szCs w:val="28"/>
        </w:rPr>
        <w:t xml:space="preserve">для голосования на выборах </w:t>
      </w:r>
      <w:r w:rsidR="00617830" w:rsidRPr="001003D1">
        <w:rPr>
          <w:b/>
          <w:sz w:val="28"/>
          <w:szCs w:val="28"/>
        </w:rPr>
        <w:t xml:space="preserve">депутатов </w:t>
      </w:r>
      <w:r w:rsidR="00617830">
        <w:rPr>
          <w:b/>
          <w:sz w:val="28"/>
          <w:szCs w:val="28"/>
        </w:rPr>
        <w:t>Думы Рамешковского муниципального округа Тверской области первого созыва</w:t>
      </w:r>
      <w:r>
        <w:rPr>
          <w:b/>
          <w:sz w:val="28"/>
          <w:szCs w:val="28"/>
        </w:rPr>
        <w:t xml:space="preserve"> в единый день голосования </w:t>
      </w:r>
    </w:p>
    <w:p w:rsidR="008A402C" w:rsidRDefault="00617830" w:rsidP="008A4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A402C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21</w:t>
      </w:r>
      <w:r w:rsidR="008A402C">
        <w:rPr>
          <w:b/>
          <w:sz w:val="28"/>
          <w:szCs w:val="28"/>
        </w:rPr>
        <w:t xml:space="preserve"> года </w:t>
      </w:r>
    </w:p>
    <w:p w:rsidR="008A402C" w:rsidRPr="00361C3A" w:rsidRDefault="008A402C" w:rsidP="008A402C">
      <w:pPr>
        <w:jc w:val="center"/>
        <w:rPr>
          <w:b/>
          <w:sz w:val="28"/>
          <w:szCs w:val="28"/>
        </w:rPr>
      </w:pPr>
    </w:p>
    <w:p w:rsidR="008A402C" w:rsidRPr="00361C3A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 w:rsidRPr="00361C3A">
        <w:rPr>
          <w:sz w:val="28"/>
          <w:szCs w:val="28"/>
        </w:rPr>
        <w:t xml:space="preserve">Избирательные бюллетени для голосования на выборах </w:t>
      </w:r>
      <w:r w:rsidR="00F32F3C" w:rsidRPr="00F32F3C">
        <w:rPr>
          <w:sz w:val="28"/>
          <w:szCs w:val="28"/>
        </w:rPr>
        <w:t xml:space="preserve">депутатов Думы Рамешковского муниципального округа Тверской области первого созыва </w:t>
      </w:r>
      <w:r w:rsidRPr="00361C3A">
        <w:rPr>
          <w:sz w:val="28"/>
          <w:szCs w:val="28"/>
        </w:rPr>
        <w:t>(Далее – избирательные бюллетени) печатаются на белой офсетной бумаге плотностью 80 г/м</w:t>
      </w:r>
      <w:proofErr w:type="gramStart"/>
      <w:r w:rsidRPr="00361C3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8A402C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 w:rsidRPr="00361C3A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8A402C" w:rsidRPr="00245849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избирательного бюллетеня</w:t>
      </w:r>
      <w:proofErr w:type="gramStart"/>
      <w:r>
        <w:rPr>
          <w:sz w:val="28"/>
          <w:szCs w:val="28"/>
        </w:rPr>
        <w:t xml:space="preserve"> </w:t>
      </w:r>
      <w:r w:rsidRPr="00C45A21">
        <w:rPr>
          <w:sz w:val="28"/>
          <w:szCs w:val="28"/>
        </w:rPr>
        <w:t>А</w:t>
      </w:r>
      <w:proofErr w:type="gramEnd"/>
      <w:r w:rsidRPr="00C45A21">
        <w:rPr>
          <w:sz w:val="28"/>
          <w:szCs w:val="28"/>
        </w:rPr>
        <w:t xml:space="preserve"> 4 (210 x297)</w:t>
      </w:r>
    </w:p>
    <w:p w:rsidR="008A402C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печатаются на русском языке. Каждый избирательный бюллетень содержит разъяснения о порядке его заполнения.</w:t>
      </w:r>
    </w:p>
    <w:p w:rsidR="008A402C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8A402C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избирательном бюллетене не помещается строка «Против всех кандидатов».</w:t>
      </w:r>
    </w:p>
    <w:p w:rsidR="008A402C" w:rsidRPr="00975923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61C3A">
        <w:rPr>
          <w:sz w:val="28"/>
          <w:szCs w:val="28"/>
        </w:rPr>
        <w:t>На лицевой стороне избирательн</w:t>
      </w:r>
      <w:r>
        <w:rPr>
          <w:sz w:val="28"/>
          <w:szCs w:val="28"/>
        </w:rPr>
        <w:t>ого</w:t>
      </w:r>
      <w:r w:rsidRPr="00361C3A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я</w:t>
      </w:r>
      <w:r w:rsidRPr="00361C3A">
        <w:rPr>
          <w:sz w:val="28"/>
          <w:szCs w:val="28"/>
        </w:rPr>
        <w:t xml:space="preserve"> справа от слов «ИЗБИРАТЕЛЬНЫЙ БЮЛЛЕТЕНЬ» </w:t>
      </w:r>
      <w:r>
        <w:rPr>
          <w:sz w:val="28"/>
          <w:szCs w:val="28"/>
        </w:rPr>
        <w:t xml:space="preserve">(в правом верхнем углу) необходимо предусмотреть </w:t>
      </w:r>
      <w:r w:rsidRPr="00361C3A">
        <w:rPr>
          <w:sz w:val="28"/>
          <w:szCs w:val="28"/>
        </w:rPr>
        <w:t>свободно</w:t>
      </w:r>
      <w:r>
        <w:rPr>
          <w:sz w:val="28"/>
          <w:szCs w:val="28"/>
        </w:rPr>
        <w:t>е</w:t>
      </w:r>
      <w:r w:rsidRPr="00361C3A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36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61C3A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Pr="00361C3A">
        <w:rPr>
          <w:sz w:val="28"/>
          <w:szCs w:val="28"/>
        </w:rPr>
        <w:t xml:space="preserve"> двух членов участковой избирательной комиссии с правом решающего голоса</w:t>
      </w:r>
      <w:r>
        <w:rPr>
          <w:sz w:val="28"/>
          <w:szCs w:val="28"/>
        </w:rPr>
        <w:t xml:space="preserve"> и печати участковой избирательной комиссии.</w:t>
      </w:r>
      <w:r w:rsidRPr="00361C3A">
        <w:rPr>
          <w:sz w:val="28"/>
          <w:szCs w:val="28"/>
        </w:rPr>
        <w:t xml:space="preserve"> </w:t>
      </w:r>
    </w:p>
    <w:p w:rsidR="008A402C" w:rsidRDefault="008A402C" w:rsidP="008A40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</w:t>
      </w:r>
      <w:r w:rsidRPr="00E752E3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проставления знаков волеизъявления должны иметь одинаковый размер и располагаться строго друг под другом.</w:t>
      </w:r>
    </w:p>
    <w:p w:rsidR="008A402C" w:rsidRDefault="008A402C" w:rsidP="008A40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>
        <w:rPr>
          <w:sz w:val="28"/>
          <w:szCs w:val="28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 «имеется судимость».</w:t>
      </w:r>
      <w:r w:rsidRPr="007A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</w:t>
      </w:r>
      <w:r>
        <w:rPr>
          <w:sz w:val="28"/>
          <w:szCs w:val="28"/>
        </w:rPr>
        <w:lastRenderedPageBreak/>
        <w:t>избирательный бюллетень включаются сведения о снятой или погашенной судимости, то перед сведениями о судимости указываются слова «имелась судимость».</w:t>
      </w:r>
    </w:p>
    <w:p w:rsidR="00F32F3C" w:rsidRDefault="00F32F3C" w:rsidP="00F32F3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5A21">
        <w:rPr>
          <w:sz w:val="28"/>
          <w:szCs w:val="28"/>
        </w:rPr>
        <w:t>Если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лицом.</w:t>
      </w:r>
      <w:proofErr w:type="gramEnd"/>
    </w:p>
    <w:p w:rsidR="00F32F3C" w:rsidRPr="00361C3A" w:rsidRDefault="00F32F3C" w:rsidP="008A402C">
      <w:pPr>
        <w:spacing w:line="276" w:lineRule="auto"/>
        <w:jc w:val="both"/>
        <w:rPr>
          <w:sz w:val="28"/>
          <w:szCs w:val="28"/>
        </w:rPr>
      </w:pPr>
    </w:p>
    <w:p w:rsidR="00241D02" w:rsidRDefault="00241D02"/>
    <w:sectPr w:rsidR="00241D02" w:rsidSect="00C45A21">
      <w:headerReference w:type="even" r:id="rId8"/>
      <w:headerReference w:type="default" r:id="rId9"/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F4" w:rsidRDefault="00F32F3C">
      <w:r>
        <w:separator/>
      </w:r>
    </w:p>
  </w:endnote>
  <w:endnote w:type="continuationSeparator" w:id="0">
    <w:p w:rsidR="005223F4" w:rsidRDefault="00F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F4" w:rsidRDefault="00F32F3C">
      <w:r>
        <w:separator/>
      </w:r>
    </w:p>
  </w:footnote>
  <w:footnote w:type="continuationSeparator" w:id="0">
    <w:p w:rsidR="005223F4" w:rsidRDefault="00F3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D0" w:rsidRDefault="00D352C0" w:rsidP="00302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3D0" w:rsidRDefault="00FC5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D0" w:rsidRPr="00C45A21" w:rsidRDefault="00FC51DE" w:rsidP="00C45A21">
    <w:pPr>
      <w:pStyle w:val="a3"/>
      <w:tabs>
        <w:tab w:val="clear" w:pos="4677"/>
        <w:tab w:val="center" w:pos="0"/>
      </w:tabs>
      <w:jc w:val="lef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C"/>
    <w:rsid w:val="00105E7C"/>
    <w:rsid w:val="00241D02"/>
    <w:rsid w:val="005223F4"/>
    <w:rsid w:val="00617830"/>
    <w:rsid w:val="008A402C"/>
    <w:rsid w:val="00C45A21"/>
    <w:rsid w:val="00D352C0"/>
    <w:rsid w:val="00F32F3C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02C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C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x-none" w:eastAsia="x-none"/>
    </w:rPr>
  </w:style>
  <w:style w:type="paragraph" w:customStyle="1" w:styleId="11">
    <w:name w:val="заголовок 1"/>
    <w:basedOn w:val="a"/>
    <w:next w:val="a"/>
    <w:rsid w:val="008A40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8A40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8A402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8A402C"/>
    <w:pPr>
      <w:tabs>
        <w:tab w:val="center" w:pos="4677"/>
        <w:tab w:val="right" w:pos="9355"/>
      </w:tabs>
      <w:jc w:val="center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A40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Текст1"/>
    <w:basedOn w:val="a"/>
    <w:rsid w:val="008A402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5">
    <w:name w:val="page number"/>
    <w:basedOn w:val="a0"/>
    <w:rsid w:val="008A402C"/>
  </w:style>
  <w:style w:type="paragraph" w:styleId="a6">
    <w:name w:val="footer"/>
    <w:basedOn w:val="a"/>
    <w:link w:val="a7"/>
    <w:uiPriority w:val="99"/>
    <w:unhideWhenUsed/>
    <w:rsid w:val="00C45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02C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C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x-none" w:eastAsia="x-none"/>
    </w:rPr>
  </w:style>
  <w:style w:type="paragraph" w:customStyle="1" w:styleId="11">
    <w:name w:val="заголовок 1"/>
    <w:basedOn w:val="a"/>
    <w:next w:val="a"/>
    <w:rsid w:val="008A40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8A40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8A402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8A402C"/>
    <w:pPr>
      <w:tabs>
        <w:tab w:val="center" w:pos="4677"/>
        <w:tab w:val="right" w:pos="9355"/>
      </w:tabs>
      <w:jc w:val="center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A40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Текст1"/>
    <w:basedOn w:val="a"/>
    <w:rsid w:val="008A402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5">
    <w:name w:val="page number"/>
    <w:basedOn w:val="a0"/>
    <w:rsid w:val="008A402C"/>
  </w:style>
  <w:style w:type="paragraph" w:styleId="a6">
    <w:name w:val="footer"/>
    <w:basedOn w:val="a"/>
    <w:link w:val="a7"/>
    <w:uiPriority w:val="99"/>
    <w:unhideWhenUsed/>
    <w:rsid w:val="00C45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forum</cp:lastModifiedBy>
  <cp:revision>4</cp:revision>
  <cp:lastPrinted>2021-08-09T16:23:00Z</cp:lastPrinted>
  <dcterms:created xsi:type="dcterms:W3CDTF">2021-08-01T09:19:00Z</dcterms:created>
  <dcterms:modified xsi:type="dcterms:W3CDTF">2021-08-09T16:23:00Z</dcterms:modified>
</cp:coreProperties>
</file>