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C3" w:rsidRDefault="00D15FC3" w:rsidP="00D15FC3">
      <w:pPr>
        <w:rPr>
          <w:sz w:val="28"/>
          <w:szCs w:val="28"/>
        </w:rPr>
      </w:pPr>
    </w:p>
    <w:p w:rsidR="00244B34" w:rsidRDefault="007D1832" w:rsidP="00244B34">
      <w:pPr>
        <w:jc w:val="center"/>
        <w:rPr>
          <w:b/>
          <w:sz w:val="28"/>
          <w:szCs w:val="28"/>
        </w:rPr>
      </w:pPr>
      <w:r w:rsidRPr="007D1832">
        <w:rPr>
          <w:b/>
          <w:color w:val="0A0A0A"/>
          <w:sz w:val="28"/>
          <w:szCs w:val="28"/>
        </w:rPr>
        <w:t xml:space="preserve">О формировании УИК в </w:t>
      </w:r>
      <w:proofErr w:type="spellStart"/>
      <w:r w:rsidRPr="007D1832">
        <w:rPr>
          <w:b/>
          <w:color w:val="0A0A0A"/>
          <w:sz w:val="28"/>
          <w:szCs w:val="28"/>
        </w:rPr>
        <w:t>Рамешковском</w:t>
      </w:r>
      <w:proofErr w:type="spellEnd"/>
      <w:r w:rsidR="00244B34">
        <w:rPr>
          <w:b/>
          <w:sz w:val="28"/>
          <w:szCs w:val="28"/>
        </w:rPr>
        <w:t xml:space="preserve"> муниципальном округе</w:t>
      </w:r>
    </w:p>
    <w:p w:rsidR="001821CF" w:rsidRDefault="001821CF" w:rsidP="00911451">
      <w:pPr>
        <w:jc w:val="both"/>
        <w:rPr>
          <w:b/>
          <w:sz w:val="28"/>
          <w:szCs w:val="28"/>
        </w:rPr>
      </w:pPr>
    </w:p>
    <w:p w:rsidR="00934013" w:rsidRDefault="00934013" w:rsidP="00934013">
      <w:pPr>
        <w:jc w:val="both"/>
        <w:rPr>
          <w:sz w:val="28"/>
          <w:szCs w:val="28"/>
        </w:rPr>
      </w:pPr>
    </w:p>
    <w:p w:rsidR="00D15FC3" w:rsidRPr="00934013" w:rsidRDefault="007D1832" w:rsidP="00934013">
      <w:pPr>
        <w:jc w:val="center"/>
        <w:rPr>
          <w:b/>
          <w:sz w:val="28"/>
          <w:szCs w:val="28"/>
        </w:rPr>
      </w:pPr>
      <w:r w:rsidRPr="00934013">
        <w:rPr>
          <w:b/>
          <w:sz w:val="28"/>
          <w:szCs w:val="28"/>
        </w:rPr>
        <w:t>Территориальная избирательная комиссия Рамешковского района информирует</w:t>
      </w:r>
    </w:p>
    <w:p w:rsidR="00D15FC3" w:rsidRDefault="00D15FC3" w:rsidP="00934013">
      <w:pPr>
        <w:ind w:firstLine="709"/>
        <w:jc w:val="center"/>
        <w:rPr>
          <w:i/>
          <w:sz w:val="28"/>
          <w:szCs w:val="28"/>
        </w:rPr>
      </w:pPr>
      <w:bookmarkStart w:id="0" w:name="_GoBack"/>
      <w:bookmarkEnd w:id="0"/>
    </w:p>
    <w:p w:rsidR="001821CF" w:rsidRDefault="001821CF" w:rsidP="001821CF">
      <w:pPr>
        <w:jc w:val="center"/>
        <w:rPr>
          <w:b/>
          <w:sz w:val="28"/>
          <w:szCs w:val="28"/>
        </w:rPr>
      </w:pPr>
    </w:p>
    <w:p w:rsidR="007D1832" w:rsidRPr="00EC59B8" w:rsidRDefault="007D1832" w:rsidP="007D1832">
      <w:pPr>
        <w:jc w:val="both"/>
        <w:rPr>
          <w:color w:val="000000" w:themeColor="text1"/>
          <w:sz w:val="28"/>
          <w:szCs w:val="28"/>
        </w:rPr>
      </w:pPr>
      <w:r w:rsidRPr="00EC59B8">
        <w:rPr>
          <w:color w:val="000000" w:themeColor="text1"/>
          <w:sz w:val="28"/>
          <w:szCs w:val="28"/>
        </w:rPr>
        <w:t>2</w:t>
      </w:r>
      <w:r w:rsidRPr="007D1832">
        <w:rPr>
          <w:color w:val="000000" w:themeColor="text1"/>
          <w:sz w:val="28"/>
          <w:szCs w:val="28"/>
        </w:rPr>
        <w:t>4</w:t>
      </w:r>
      <w:r w:rsidRPr="00EC59B8">
        <w:rPr>
          <w:color w:val="000000" w:themeColor="text1"/>
          <w:sz w:val="28"/>
          <w:szCs w:val="28"/>
        </w:rPr>
        <w:t xml:space="preserve"> мая 2023 года </w:t>
      </w:r>
      <w:r>
        <w:rPr>
          <w:color w:val="000000" w:themeColor="text1"/>
          <w:sz w:val="28"/>
          <w:szCs w:val="28"/>
        </w:rPr>
        <w:t xml:space="preserve">в 10.00ч. </w:t>
      </w:r>
      <w:r w:rsidRPr="00EC59B8">
        <w:rPr>
          <w:color w:val="000000" w:themeColor="text1"/>
          <w:sz w:val="28"/>
          <w:szCs w:val="28"/>
        </w:rPr>
        <w:t xml:space="preserve">состоится заседание </w:t>
      </w:r>
      <w:r>
        <w:rPr>
          <w:color w:val="000000" w:themeColor="text1"/>
          <w:sz w:val="28"/>
          <w:szCs w:val="28"/>
        </w:rPr>
        <w:t>территориальной избирательной комиссии Рамешковского района</w:t>
      </w:r>
      <w:r w:rsidRPr="00EC59B8">
        <w:rPr>
          <w:color w:val="000000" w:themeColor="text1"/>
          <w:sz w:val="28"/>
          <w:szCs w:val="28"/>
        </w:rPr>
        <w:t xml:space="preserve"> по вопросу формирования участковых избирательных комиссий избирательных участков №№ </w:t>
      </w:r>
      <w:r>
        <w:rPr>
          <w:color w:val="000000" w:themeColor="text1"/>
          <w:sz w:val="28"/>
          <w:szCs w:val="28"/>
        </w:rPr>
        <w:t>637</w:t>
      </w:r>
      <w:r w:rsidRPr="00EC59B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651 Рамешковского муниципального округа Тверской области по адресу: Тверская обл., Рамешковский район,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>. Рамешки, ул. Советская, д. 20</w:t>
      </w:r>
    </w:p>
    <w:p w:rsidR="00244B34" w:rsidRDefault="00244B34" w:rsidP="00244B3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D1832" w:rsidRDefault="007D1832" w:rsidP="00244B34">
      <w:pPr>
        <w:pStyle w:val="fr1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7D1832" w:rsidRDefault="007D1832" w:rsidP="00244B34">
      <w:pPr>
        <w:pStyle w:val="fr1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3E40A5" w:rsidRPr="004F3C46" w:rsidRDefault="003E40A5" w:rsidP="00244B34">
      <w:pPr>
        <w:spacing w:line="288" w:lineRule="auto"/>
        <w:ind w:firstLine="709"/>
        <w:jc w:val="both"/>
        <w:rPr>
          <w:bCs/>
          <w:color w:val="0A0A0A"/>
          <w:sz w:val="28"/>
          <w:szCs w:val="28"/>
        </w:rPr>
      </w:pPr>
    </w:p>
    <w:sectPr w:rsidR="003E40A5" w:rsidRPr="004F3C46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8BB"/>
    <w:multiLevelType w:val="hybridMultilevel"/>
    <w:tmpl w:val="ADD8D97E"/>
    <w:lvl w:ilvl="0" w:tplc="028CF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7188B"/>
    <w:multiLevelType w:val="hybridMultilevel"/>
    <w:tmpl w:val="2EF4B2C6"/>
    <w:lvl w:ilvl="0" w:tplc="649AD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54E0"/>
    <w:multiLevelType w:val="hybridMultilevel"/>
    <w:tmpl w:val="8AE86CF2"/>
    <w:lvl w:ilvl="0" w:tplc="4B487216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3"/>
    <w:rsid w:val="00044142"/>
    <w:rsid w:val="000B3DEC"/>
    <w:rsid w:val="0014443B"/>
    <w:rsid w:val="001821CF"/>
    <w:rsid w:val="00186237"/>
    <w:rsid w:val="00244B34"/>
    <w:rsid w:val="00261D6A"/>
    <w:rsid w:val="002C5706"/>
    <w:rsid w:val="002F55B0"/>
    <w:rsid w:val="003D7113"/>
    <w:rsid w:val="003E40A5"/>
    <w:rsid w:val="003E5878"/>
    <w:rsid w:val="004476C3"/>
    <w:rsid w:val="00483EF3"/>
    <w:rsid w:val="004A282D"/>
    <w:rsid w:val="004C7BA8"/>
    <w:rsid w:val="004F3C46"/>
    <w:rsid w:val="0057638E"/>
    <w:rsid w:val="005A6450"/>
    <w:rsid w:val="006273BC"/>
    <w:rsid w:val="006B5D5C"/>
    <w:rsid w:val="00704944"/>
    <w:rsid w:val="007A47D1"/>
    <w:rsid w:val="007D1832"/>
    <w:rsid w:val="00852A9E"/>
    <w:rsid w:val="00883C38"/>
    <w:rsid w:val="008D0581"/>
    <w:rsid w:val="008E6282"/>
    <w:rsid w:val="00906AEB"/>
    <w:rsid w:val="00911451"/>
    <w:rsid w:val="00934013"/>
    <w:rsid w:val="00976467"/>
    <w:rsid w:val="00A0064E"/>
    <w:rsid w:val="00A574A3"/>
    <w:rsid w:val="00AB6148"/>
    <w:rsid w:val="00B135F9"/>
    <w:rsid w:val="00B34DCA"/>
    <w:rsid w:val="00C359C3"/>
    <w:rsid w:val="00C41FD6"/>
    <w:rsid w:val="00CD0449"/>
    <w:rsid w:val="00D13679"/>
    <w:rsid w:val="00D15FC3"/>
    <w:rsid w:val="00D50D8C"/>
    <w:rsid w:val="00DA4F62"/>
    <w:rsid w:val="00F03D5A"/>
    <w:rsid w:val="00F340FC"/>
    <w:rsid w:val="00FE455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B6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3"/>
    <w:pPr>
      <w:ind w:left="720"/>
      <w:contextualSpacing/>
    </w:pPr>
  </w:style>
  <w:style w:type="paragraph" w:customStyle="1" w:styleId="FR2">
    <w:name w:val="FR2"/>
    <w:rsid w:val="004A282D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4A282D"/>
    <w:pPr>
      <w:widowControl w:val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A282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4A28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28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6237"/>
    <w:rPr>
      <w:color w:val="0000FF"/>
      <w:u w:val="single"/>
    </w:rPr>
  </w:style>
  <w:style w:type="character" w:styleId="a7">
    <w:name w:val="Strong"/>
    <w:uiPriority w:val="22"/>
    <w:qFormat/>
    <w:rsid w:val="00B135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B6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4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852A9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852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704944"/>
    <w:pPr>
      <w:spacing w:before="100" w:beforeAutospacing="1" w:after="100" w:afterAutospacing="1"/>
    </w:pPr>
  </w:style>
  <w:style w:type="paragraph" w:customStyle="1" w:styleId="fr1">
    <w:name w:val="fr1"/>
    <w:basedOn w:val="a"/>
    <w:uiPriority w:val="99"/>
    <w:semiHidden/>
    <w:rsid w:val="00244B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B6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3"/>
    <w:pPr>
      <w:ind w:left="720"/>
      <w:contextualSpacing/>
    </w:pPr>
  </w:style>
  <w:style w:type="paragraph" w:customStyle="1" w:styleId="FR2">
    <w:name w:val="FR2"/>
    <w:rsid w:val="004A282D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4A282D"/>
    <w:pPr>
      <w:widowControl w:val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A282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4A28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28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6237"/>
    <w:rPr>
      <w:color w:val="0000FF"/>
      <w:u w:val="single"/>
    </w:rPr>
  </w:style>
  <w:style w:type="character" w:styleId="a7">
    <w:name w:val="Strong"/>
    <w:uiPriority w:val="22"/>
    <w:qFormat/>
    <w:rsid w:val="00B135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B6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4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852A9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852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704944"/>
    <w:pPr>
      <w:spacing w:before="100" w:beforeAutospacing="1" w:after="100" w:afterAutospacing="1"/>
    </w:pPr>
  </w:style>
  <w:style w:type="paragraph" w:customStyle="1" w:styleId="fr1">
    <w:name w:val="fr1"/>
    <w:basedOn w:val="a"/>
    <w:uiPriority w:val="99"/>
    <w:semiHidden/>
    <w:rsid w:val="00244B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2</cp:revision>
  <cp:lastPrinted>2023-02-03T12:37:00Z</cp:lastPrinted>
  <dcterms:created xsi:type="dcterms:W3CDTF">2023-05-23T06:22:00Z</dcterms:created>
  <dcterms:modified xsi:type="dcterms:W3CDTF">2023-05-23T06:22:00Z</dcterms:modified>
</cp:coreProperties>
</file>