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861992" w14:textId="77777777" w:rsidR="00894F97" w:rsidRPr="009160D4" w:rsidRDefault="00894F97" w:rsidP="00894F97">
      <w:pPr>
        <w:spacing w:after="0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9160D4">
        <w:rPr>
          <w:rFonts w:ascii="Times New Roman" w:hAnsi="Times New Roman"/>
          <w:b/>
          <w:color w:val="000000"/>
          <w:sz w:val="32"/>
          <w:szCs w:val="32"/>
        </w:rPr>
        <w:t>ТЕРРИТОРИАЛЬНАЯ ИЗБИРАТЕЛЬНАЯ КОМИССИЯ</w:t>
      </w:r>
    </w:p>
    <w:p w14:paraId="548FA0F9" w14:textId="77777777" w:rsidR="00894F97" w:rsidRDefault="00894F97" w:rsidP="00894F97">
      <w:pPr>
        <w:spacing w:after="0" w:line="36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9160D4">
        <w:rPr>
          <w:rFonts w:ascii="Times New Roman" w:hAnsi="Times New Roman"/>
          <w:b/>
          <w:color w:val="000000"/>
          <w:sz w:val="32"/>
          <w:szCs w:val="32"/>
        </w:rPr>
        <w:t>РАМЕШКОВСКОГО ОКРУГА</w:t>
      </w:r>
    </w:p>
    <w:p w14:paraId="70521A9C" w14:textId="09BFAC9D" w:rsidR="00DA7894" w:rsidRDefault="00894F97" w:rsidP="00D533C9">
      <w:pPr>
        <w:pStyle w:val="1"/>
        <w:keepNext w:val="0"/>
        <w:autoSpaceDE/>
        <w:autoSpaceDN/>
        <w:outlineLvl w:val="9"/>
        <w:rPr>
          <w:b/>
          <w:color w:val="000000"/>
          <w:sz w:val="32"/>
          <w:szCs w:val="32"/>
        </w:rPr>
      </w:pPr>
      <w:r w:rsidRPr="009160D4">
        <w:rPr>
          <w:b/>
          <w:color w:val="000000"/>
          <w:sz w:val="32"/>
          <w:szCs w:val="32"/>
        </w:rPr>
        <w:t>ПОСТАНОВЛЕНИЕ</w:t>
      </w:r>
    </w:p>
    <w:p w14:paraId="194DB3AB" w14:textId="77777777" w:rsidR="00D533C9" w:rsidRPr="00D533C9" w:rsidRDefault="00D533C9" w:rsidP="00D533C9">
      <w:pPr>
        <w:rPr>
          <w:lang w:eastAsia="ru-RU"/>
        </w:rPr>
      </w:pPr>
    </w:p>
    <w:tbl>
      <w:tblPr>
        <w:tblW w:w="9686" w:type="dxa"/>
        <w:tblInd w:w="108" w:type="dxa"/>
        <w:tblLook w:val="00A0" w:firstRow="1" w:lastRow="0" w:firstColumn="1" w:lastColumn="0" w:noHBand="0" w:noVBand="0"/>
      </w:tblPr>
      <w:tblGrid>
        <w:gridCol w:w="9686"/>
      </w:tblGrid>
      <w:tr w:rsidR="00996921" w:rsidRPr="00DA7894" w14:paraId="6846EE15" w14:textId="77777777" w:rsidTr="00D533C9">
        <w:trPr>
          <w:trHeight w:val="896"/>
        </w:trPr>
        <w:tc>
          <w:tcPr>
            <w:tcW w:w="9686" w:type="dxa"/>
          </w:tcPr>
          <w:p w14:paraId="5CC094BF" w14:textId="3B3CB8A2" w:rsidR="00996921" w:rsidRDefault="00DA7894" w:rsidP="00894F97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94F97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22 сентября 2026 года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</w:t>
            </w:r>
            <w:r w:rsidR="00894F97">
              <w:rPr>
                <w:rFonts w:ascii="Times New Roman" w:hAnsi="Times New Roman"/>
                <w:bCs/>
                <w:sz w:val="28"/>
                <w:szCs w:val="28"/>
              </w:rPr>
              <w:t xml:space="preserve">              </w:t>
            </w:r>
            <w:r w:rsidRPr="00894F97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№</w:t>
            </w:r>
            <w:r w:rsidR="00894F97" w:rsidRPr="00894F97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16/14</w:t>
            </w:r>
            <w:r w:rsidR="00D533C9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9</w:t>
            </w:r>
            <w:r w:rsidR="00894F97" w:rsidRPr="00894F97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>-6</w:t>
            </w:r>
          </w:p>
          <w:p w14:paraId="6D7979EA" w14:textId="65D71B1E" w:rsidR="00DA7894" w:rsidRPr="00DA7894" w:rsidRDefault="00894F97" w:rsidP="00894F97">
            <w:pPr>
              <w:spacing w:after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</w:rPr>
              <w:t>п</w:t>
            </w:r>
            <w:r w:rsidRPr="009160D4">
              <w:rPr>
                <w:rFonts w:ascii="Times New Roman" w:hAnsi="Times New Roman"/>
                <w:color w:val="000000"/>
              </w:rPr>
              <w:t>гт. Рамешки</w:t>
            </w:r>
          </w:p>
        </w:tc>
      </w:tr>
    </w:tbl>
    <w:p w14:paraId="2DD12B39" w14:textId="77777777" w:rsidR="00D533C9" w:rsidRDefault="00D533C9" w:rsidP="00894F97">
      <w:pPr>
        <w:spacing w:after="0"/>
        <w:ind w:left="-284" w:right="-1" w:firstLine="709"/>
        <w:jc w:val="both"/>
        <w:rPr>
          <w:rFonts w:ascii="Times New Roman" w:hAnsi="Times New Roman"/>
          <w:sz w:val="28"/>
          <w:szCs w:val="28"/>
        </w:rPr>
      </w:pPr>
    </w:p>
    <w:p w14:paraId="4C740858" w14:textId="1F8BE6E7" w:rsidR="00D533C9" w:rsidRPr="00D533C9" w:rsidRDefault="00D533C9" w:rsidP="00D533C9">
      <w:pPr>
        <w:spacing w:after="0" w:line="240" w:lineRule="auto"/>
        <w:ind w:left="-284" w:firstLine="709"/>
        <w:jc w:val="center"/>
        <w:rPr>
          <w:rFonts w:ascii="Times New Roman" w:hAnsi="Times New Roman"/>
          <w:sz w:val="28"/>
          <w:szCs w:val="28"/>
        </w:rPr>
      </w:pPr>
      <w:r w:rsidRPr="00D533C9">
        <w:rPr>
          <w:rFonts w:ascii="Times New Roman" w:hAnsi="Times New Roman"/>
          <w:b/>
          <w:sz w:val="28"/>
          <w:szCs w:val="28"/>
        </w:rPr>
        <w:t xml:space="preserve">Об утверждении отчета об осуществлении закупок товаров, работ, услуг территориальной избирательной комиссии </w:t>
      </w:r>
      <w:r>
        <w:rPr>
          <w:rFonts w:ascii="Times New Roman" w:hAnsi="Times New Roman"/>
          <w:b/>
          <w:sz w:val="28"/>
          <w:szCs w:val="28"/>
        </w:rPr>
        <w:t>Рамешковского округа</w:t>
      </w:r>
      <w:r w:rsidRPr="00D533C9">
        <w:rPr>
          <w:rFonts w:ascii="Times New Roman" w:hAnsi="Times New Roman"/>
          <w:b/>
          <w:sz w:val="28"/>
          <w:szCs w:val="28"/>
        </w:rPr>
        <w:t xml:space="preserve"> при подготовке и проведении </w:t>
      </w:r>
      <w:r w:rsidRPr="00D533C9">
        <w:rPr>
          <w:rFonts w:ascii="Times New Roman" w:hAnsi="Times New Roman"/>
          <w:b/>
          <w:sz w:val="28"/>
        </w:rPr>
        <w:t xml:space="preserve">выборов </w:t>
      </w:r>
      <w:r w:rsidRPr="00D533C9">
        <w:rPr>
          <w:rFonts w:ascii="Times New Roman" w:hAnsi="Times New Roman"/>
          <w:b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</w:p>
    <w:p w14:paraId="1A70E6C2" w14:textId="77777777" w:rsidR="00D533C9" w:rsidRDefault="00D533C9" w:rsidP="00894F97">
      <w:pPr>
        <w:spacing w:after="0"/>
        <w:ind w:left="-284" w:right="-1" w:firstLine="709"/>
        <w:jc w:val="both"/>
        <w:rPr>
          <w:rFonts w:ascii="Times New Roman" w:hAnsi="Times New Roman"/>
          <w:sz w:val="28"/>
          <w:szCs w:val="28"/>
        </w:rPr>
      </w:pPr>
    </w:p>
    <w:p w14:paraId="4B361341" w14:textId="15D92757" w:rsidR="00A75A79" w:rsidRPr="00080AB0" w:rsidRDefault="00D533C9" w:rsidP="00D533C9">
      <w:pPr>
        <w:spacing w:after="0" w:line="360" w:lineRule="auto"/>
        <w:ind w:firstLine="709"/>
        <w:jc w:val="both"/>
        <w:rPr>
          <w:rFonts w:ascii="Times New Roman" w:hAnsi="Times New Roman"/>
          <w:spacing w:val="20"/>
          <w:sz w:val="28"/>
          <w:szCs w:val="28"/>
        </w:rPr>
      </w:pPr>
      <w:r w:rsidRPr="00D533C9">
        <w:rPr>
          <w:rFonts w:ascii="Times New Roman" w:hAnsi="Times New Roman"/>
          <w:sz w:val="28"/>
          <w:szCs w:val="28"/>
        </w:rPr>
        <w:t>На основании раздела 12 Порядка 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подготовке и проведении выборов в федеральные органы государственной власти, утвержденного постановлением Центральной избирательной комиссии Российской Федерации от 3 февраля 2021 года №  282/2070-7 (в редакции от 23.06.2021 № 12/96-8, от 28.06.2023 № 120/954-8),</w:t>
      </w:r>
      <w:r w:rsidR="00C93E51" w:rsidRPr="00D533C9">
        <w:rPr>
          <w:rFonts w:ascii="Times New Roman" w:hAnsi="Times New Roman"/>
          <w:sz w:val="28"/>
          <w:szCs w:val="28"/>
        </w:rPr>
        <w:t xml:space="preserve"> </w:t>
      </w:r>
      <w:r w:rsidR="006E0EBC" w:rsidRPr="00080AB0">
        <w:rPr>
          <w:rFonts w:ascii="Times New Roman" w:hAnsi="Times New Roman"/>
          <w:sz w:val="28"/>
          <w:szCs w:val="28"/>
        </w:rPr>
        <w:t>территориальная</w:t>
      </w:r>
      <w:r w:rsidR="00C93E51" w:rsidRPr="00080AB0">
        <w:rPr>
          <w:rFonts w:ascii="Times New Roman" w:hAnsi="Times New Roman"/>
          <w:sz w:val="28"/>
          <w:szCs w:val="28"/>
        </w:rPr>
        <w:t xml:space="preserve"> избирательная комиссия </w:t>
      </w:r>
      <w:r w:rsidR="00CA07D8" w:rsidRPr="00080AB0">
        <w:rPr>
          <w:rFonts w:ascii="Times New Roman" w:hAnsi="Times New Roman"/>
          <w:sz w:val="28"/>
          <w:szCs w:val="28"/>
        </w:rPr>
        <w:t>Рамешковского округа</w:t>
      </w:r>
      <w:r w:rsidR="00C93E51" w:rsidRPr="00080AB0">
        <w:rPr>
          <w:rFonts w:ascii="Times New Roman" w:hAnsi="Times New Roman"/>
          <w:sz w:val="28"/>
          <w:szCs w:val="28"/>
        </w:rPr>
        <w:t xml:space="preserve"> </w:t>
      </w:r>
      <w:r w:rsidR="00A75A79" w:rsidRPr="00080AB0">
        <w:rPr>
          <w:rFonts w:ascii="Times New Roman" w:hAnsi="Times New Roman"/>
          <w:bCs/>
          <w:sz w:val="28"/>
          <w:szCs w:val="28"/>
        </w:rPr>
        <w:t xml:space="preserve"> </w:t>
      </w:r>
      <w:r w:rsidR="00FF5B3A" w:rsidRPr="00080AB0">
        <w:rPr>
          <w:rFonts w:ascii="Times New Roman" w:hAnsi="Times New Roman"/>
          <w:b/>
          <w:bCs/>
          <w:spacing w:val="20"/>
          <w:sz w:val="28"/>
          <w:szCs w:val="28"/>
        </w:rPr>
        <w:t>постановляет</w:t>
      </w:r>
      <w:r w:rsidR="00A75A79" w:rsidRPr="00080AB0">
        <w:rPr>
          <w:rFonts w:ascii="Times New Roman" w:hAnsi="Times New Roman"/>
          <w:b/>
          <w:bCs/>
          <w:sz w:val="28"/>
          <w:szCs w:val="28"/>
        </w:rPr>
        <w:t>:</w:t>
      </w:r>
    </w:p>
    <w:p w14:paraId="4F365C3C" w14:textId="0F82A846" w:rsidR="00D533C9" w:rsidRPr="00D533C9" w:rsidRDefault="00E82BE9" w:rsidP="00D533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AB0">
        <w:rPr>
          <w:rFonts w:ascii="Times New Roman" w:hAnsi="Times New Roman"/>
          <w:sz w:val="28"/>
          <w:szCs w:val="28"/>
        </w:rPr>
        <w:t>1.</w:t>
      </w:r>
      <w:r w:rsidRPr="00080AB0">
        <w:rPr>
          <w:rFonts w:ascii="Times New Roman" w:hAnsi="Times New Roman"/>
          <w:sz w:val="28"/>
          <w:szCs w:val="28"/>
        </w:rPr>
        <w:tab/>
      </w:r>
      <w:r w:rsidR="00D533C9" w:rsidRPr="00D533C9">
        <w:rPr>
          <w:rFonts w:ascii="Times New Roman" w:hAnsi="Times New Roman"/>
          <w:sz w:val="28"/>
          <w:szCs w:val="28"/>
        </w:rPr>
        <w:t xml:space="preserve">Утвердить отчет об осуществлении закупок товаров, работ, услуг территориальной избирательной комиссии </w:t>
      </w:r>
      <w:r w:rsidR="00D533C9">
        <w:rPr>
          <w:rFonts w:ascii="Times New Roman" w:hAnsi="Times New Roman"/>
          <w:sz w:val="28"/>
          <w:szCs w:val="28"/>
        </w:rPr>
        <w:t>Рамешковского округа</w:t>
      </w:r>
      <w:r w:rsidR="00D533C9" w:rsidRPr="00D533C9">
        <w:rPr>
          <w:rFonts w:ascii="Times New Roman" w:hAnsi="Times New Roman"/>
          <w:sz w:val="28"/>
          <w:szCs w:val="28"/>
        </w:rPr>
        <w:t xml:space="preserve"> при подготовке и проведении выборов депутатов Государственной Думы Федерального Собрания Российской Федерации девятого созыва (прилагается).</w:t>
      </w:r>
    </w:p>
    <w:p w14:paraId="737D4D4D" w14:textId="7AA95A52" w:rsidR="00D533C9" w:rsidRPr="00D533C9" w:rsidRDefault="00D533C9" w:rsidP="00D533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33C9">
        <w:rPr>
          <w:rFonts w:ascii="Times New Roman" w:hAnsi="Times New Roman"/>
          <w:sz w:val="28"/>
          <w:szCs w:val="28"/>
        </w:rPr>
        <w:t xml:space="preserve">2. Представить отчет об осуществлении закупок товаров, работ, услуг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Рамешковского округа</w:t>
      </w:r>
      <w:r w:rsidRPr="00D533C9">
        <w:rPr>
          <w:rFonts w:ascii="Times New Roman" w:hAnsi="Times New Roman"/>
          <w:sz w:val="28"/>
          <w:szCs w:val="28"/>
        </w:rPr>
        <w:t xml:space="preserve"> в избирательную комиссию Тверской области</w:t>
      </w:r>
      <w:r w:rsidRPr="00D533C9">
        <w:rPr>
          <w:rFonts w:ascii="Times New Roman" w:hAnsi="Times New Roman"/>
        </w:rPr>
        <w:t xml:space="preserve"> </w:t>
      </w:r>
      <w:r w:rsidRPr="00D533C9">
        <w:rPr>
          <w:rFonts w:ascii="Times New Roman" w:hAnsi="Times New Roman"/>
          <w:sz w:val="28"/>
          <w:szCs w:val="28"/>
        </w:rPr>
        <w:t xml:space="preserve">одновременно с отчетом о поступлении и расходовании средств областного бюджета, выделенных на </w:t>
      </w:r>
      <w:r w:rsidRPr="00D533C9">
        <w:rPr>
          <w:rFonts w:ascii="Times New Roman" w:hAnsi="Times New Roman"/>
          <w:sz w:val="28"/>
          <w:szCs w:val="28"/>
        </w:rPr>
        <w:lastRenderedPageBreak/>
        <w:t>подготовку и проведение выборов депутатов Государственной Думы Федерального Собрания Российской Федерации девятого созыва.</w:t>
      </w:r>
    </w:p>
    <w:p w14:paraId="4A2914C4" w14:textId="4C0DF9D6" w:rsidR="00C93E51" w:rsidRPr="00080AB0" w:rsidRDefault="00C93E51" w:rsidP="00D533C9">
      <w:pPr>
        <w:pStyle w:val="a6"/>
        <w:spacing w:after="0"/>
        <w:ind w:left="-284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</w:p>
    <w:p w14:paraId="53562583" w14:textId="6ADDEC9B" w:rsidR="00CA07D8" w:rsidRPr="00080AB0" w:rsidRDefault="003E3A1A" w:rsidP="00894F97">
      <w:pPr>
        <w:spacing w:after="0" w:line="240" w:lineRule="auto"/>
        <w:ind w:left="-284"/>
        <w:jc w:val="both"/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</w:pPr>
      <w:r w:rsidRPr="00080AB0">
        <w:rPr>
          <w:rFonts w:ascii="Times New Roman" w:hAnsi="Times New Roman"/>
          <w:noProof/>
          <w:color w:val="000000"/>
          <w:sz w:val="28"/>
          <w:szCs w:val="28"/>
        </w:rPr>
        <w:t xml:space="preserve">Председатель </w:t>
      </w:r>
      <w:r w:rsidR="006E0EBC" w:rsidRPr="00080AB0">
        <w:rPr>
          <w:rFonts w:ascii="Times New Roman" w:hAnsi="Times New Roman"/>
          <w:noProof/>
          <w:color w:val="000000"/>
          <w:sz w:val="28"/>
          <w:szCs w:val="28"/>
        </w:rPr>
        <w:t>территориальной</w:t>
      </w:r>
      <w:r w:rsidR="00CA07D8" w:rsidRPr="00080AB0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080AB0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t>избирательной</w:t>
      </w:r>
    </w:p>
    <w:p w14:paraId="3739282B" w14:textId="6ABF838C" w:rsidR="003E3A1A" w:rsidRPr="00080AB0" w:rsidRDefault="003E3A1A" w:rsidP="00894F97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0AB0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t>комиссии</w:t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A07D8" w:rsidRPr="00080AB0">
        <w:rPr>
          <w:rFonts w:ascii="Times New Roman" w:eastAsia="Times New Roman" w:hAnsi="Times New Roman"/>
          <w:sz w:val="28"/>
          <w:szCs w:val="28"/>
          <w:lang w:eastAsia="ru-RU"/>
        </w:rPr>
        <w:t>Рамешковского округа</w:t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A07D8" w:rsidRP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</w:t>
      </w:r>
      <w:r w:rsid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CA07D8" w:rsidRP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В.А. Сухарев  </w:t>
      </w:r>
    </w:p>
    <w:p w14:paraId="26C6DBDB" w14:textId="41582806" w:rsidR="003E3A1A" w:rsidRPr="00080AB0" w:rsidRDefault="00CA07D8" w:rsidP="00894F97">
      <w:pPr>
        <w:widowControl w:val="0"/>
        <w:autoSpaceDE w:val="0"/>
        <w:autoSpaceDN w:val="0"/>
        <w:adjustRightInd w:val="0"/>
        <w:spacing w:after="0" w:line="240" w:lineRule="auto"/>
        <w:ind w:left="-284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</w:p>
    <w:p w14:paraId="35ED190E" w14:textId="77777777" w:rsidR="003E3A1A" w:rsidRPr="00080AB0" w:rsidRDefault="003E3A1A" w:rsidP="00894F97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14:paraId="4FDB19FE" w14:textId="77777777" w:rsidR="00CA07D8" w:rsidRPr="00080AB0" w:rsidRDefault="003E3A1A" w:rsidP="00894F97">
      <w:pPr>
        <w:spacing w:after="0" w:line="240" w:lineRule="auto"/>
        <w:ind w:left="-284"/>
        <w:jc w:val="both"/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</w:pPr>
      <w:r w:rsidRPr="00080AB0">
        <w:rPr>
          <w:rFonts w:ascii="Times New Roman" w:hAnsi="Times New Roman"/>
          <w:noProof/>
          <w:color w:val="000000"/>
          <w:sz w:val="28"/>
          <w:szCs w:val="28"/>
        </w:rPr>
        <w:t xml:space="preserve">Секретарь </w:t>
      </w:r>
      <w:r w:rsidR="006E0EBC" w:rsidRPr="00080AB0">
        <w:rPr>
          <w:rFonts w:ascii="Times New Roman" w:hAnsi="Times New Roman"/>
          <w:noProof/>
          <w:color w:val="000000"/>
          <w:sz w:val="28"/>
          <w:szCs w:val="28"/>
        </w:rPr>
        <w:t>территориальной</w:t>
      </w:r>
      <w:r w:rsidRPr="00080AB0">
        <w:rPr>
          <w:rFonts w:ascii="Times New Roman" w:hAnsi="Times New Roman"/>
          <w:noProof/>
          <w:color w:val="000000"/>
          <w:sz w:val="28"/>
          <w:szCs w:val="28"/>
        </w:rPr>
        <w:t xml:space="preserve"> </w:t>
      </w:r>
      <w:r w:rsidRPr="00080AB0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t xml:space="preserve">избирательной </w:t>
      </w:r>
    </w:p>
    <w:p w14:paraId="30E8A39E" w14:textId="79F97848" w:rsidR="003E3A1A" w:rsidRPr="00080AB0" w:rsidRDefault="003E3A1A" w:rsidP="00894F97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80AB0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t>комиссии</w:t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A07D8" w:rsidRP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Рамешковского округа                                              </w:t>
      </w:r>
      <w:r w:rsidR="00FF7F5F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CA07D8" w:rsidRPr="00080AB0">
        <w:rPr>
          <w:rFonts w:ascii="Times New Roman" w:eastAsia="Times New Roman" w:hAnsi="Times New Roman"/>
          <w:sz w:val="28"/>
          <w:szCs w:val="28"/>
          <w:lang w:eastAsia="ru-RU"/>
        </w:rPr>
        <w:t xml:space="preserve"> Н. В. Горчакова</w:t>
      </w:r>
    </w:p>
    <w:p w14:paraId="23A9A6C5" w14:textId="124E8DA3" w:rsidR="00C93E51" w:rsidRPr="00080AB0" w:rsidRDefault="003E3A1A" w:rsidP="00CA07D8">
      <w:pPr>
        <w:widowControl w:val="0"/>
        <w:autoSpaceDE w:val="0"/>
        <w:autoSpaceDN w:val="0"/>
        <w:adjustRightInd w:val="0"/>
        <w:spacing w:after="0" w:line="240" w:lineRule="auto"/>
        <w:rPr>
          <w:i/>
          <w:sz w:val="28"/>
          <w:szCs w:val="28"/>
        </w:rPr>
      </w:pP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80AB0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14:paraId="3E6FA012" w14:textId="77777777" w:rsidR="00C93E51" w:rsidRPr="00080AB0" w:rsidRDefault="00C93E51" w:rsidP="003E3A1A">
      <w:pPr>
        <w:spacing w:after="0" w:line="240" w:lineRule="auto"/>
        <w:jc w:val="both"/>
        <w:rPr>
          <w:i/>
          <w:sz w:val="28"/>
          <w:szCs w:val="28"/>
        </w:rPr>
      </w:pPr>
    </w:p>
    <w:p w14:paraId="5B5C9779" w14:textId="00A86AFC" w:rsidR="00F74DA9" w:rsidRPr="00080AB0" w:rsidRDefault="00F74DA9" w:rsidP="003E3A1A">
      <w:pPr>
        <w:spacing w:after="0" w:line="240" w:lineRule="auto"/>
        <w:jc w:val="both"/>
        <w:rPr>
          <w:i/>
          <w:sz w:val="28"/>
          <w:szCs w:val="28"/>
        </w:rPr>
      </w:pPr>
    </w:p>
    <w:p w14:paraId="581CFEB7" w14:textId="6B64A306" w:rsidR="00036620" w:rsidRPr="00080AB0" w:rsidRDefault="00036620" w:rsidP="003E3A1A">
      <w:pPr>
        <w:spacing w:after="0" w:line="240" w:lineRule="auto"/>
        <w:jc w:val="both"/>
        <w:rPr>
          <w:i/>
          <w:sz w:val="28"/>
          <w:szCs w:val="28"/>
        </w:rPr>
      </w:pPr>
    </w:p>
    <w:p w14:paraId="0ECEFBBE" w14:textId="359C647E" w:rsidR="00036620" w:rsidRPr="00080AB0" w:rsidRDefault="00036620" w:rsidP="003E3A1A">
      <w:pPr>
        <w:spacing w:after="0" w:line="240" w:lineRule="auto"/>
        <w:jc w:val="both"/>
        <w:rPr>
          <w:i/>
          <w:sz w:val="28"/>
          <w:szCs w:val="28"/>
        </w:rPr>
      </w:pPr>
    </w:p>
    <w:p w14:paraId="4BC7FFA7" w14:textId="52A78741" w:rsidR="00036620" w:rsidRPr="00080AB0" w:rsidRDefault="00036620" w:rsidP="003E3A1A">
      <w:pPr>
        <w:spacing w:after="0" w:line="240" w:lineRule="auto"/>
        <w:jc w:val="both"/>
        <w:rPr>
          <w:i/>
          <w:sz w:val="28"/>
          <w:szCs w:val="28"/>
        </w:rPr>
      </w:pPr>
    </w:p>
    <w:p w14:paraId="7FFC9D6E" w14:textId="1930767B" w:rsidR="00036620" w:rsidRPr="00080AB0" w:rsidRDefault="00036620" w:rsidP="003E3A1A">
      <w:pPr>
        <w:spacing w:after="0" w:line="240" w:lineRule="auto"/>
        <w:jc w:val="both"/>
        <w:rPr>
          <w:i/>
          <w:sz w:val="28"/>
          <w:szCs w:val="28"/>
        </w:rPr>
      </w:pPr>
    </w:p>
    <w:p w14:paraId="733E075A" w14:textId="2DACEA27" w:rsidR="00036620" w:rsidRPr="00080AB0" w:rsidRDefault="00036620" w:rsidP="003E3A1A">
      <w:pPr>
        <w:spacing w:after="0" w:line="240" w:lineRule="auto"/>
        <w:jc w:val="both"/>
        <w:rPr>
          <w:i/>
          <w:sz w:val="28"/>
          <w:szCs w:val="28"/>
        </w:rPr>
      </w:pPr>
    </w:p>
    <w:p w14:paraId="50BB672A" w14:textId="77777777" w:rsidR="00882E44" w:rsidRPr="00080AB0" w:rsidRDefault="00882E44" w:rsidP="003E3A1A">
      <w:pPr>
        <w:spacing w:after="0" w:line="240" w:lineRule="auto"/>
        <w:jc w:val="both"/>
        <w:rPr>
          <w:i/>
          <w:sz w:val="28"/>
          <w:szCs w:val="28"/>
        </w:rPr>
      </w:pPr>
    </w:p>
    <w:p w14:paraId="407186F5" w14:textId="77777777" w:rsidR="00882E44" w:rsidRPr="00080AB0" w:rsidRDefault="00882E44" w:rsidP="003E3A1A">
      <w:pPr>
        <w:spacing w:after="0" w:line="240" w:lineRule="auto"/>
        <w:jc w:val="both"/>
        <w:rPr>
          <w:i/>
          <w:sz w:val="28"/>
          <w:szCs w:val="28"/>
        </w:rPr>
      </w:pPr>
    </w:p>
    <w:p w14:paraId="5E533088" w14:textId="77777777" w:rsidR="00882E44" w:rsidRPr="00080AB0" w:rsidRDefault="00882E44" w:rsidP="003E3A1A">
      <w:pPr>
        <w:spacing w:after="0" w:line="240" w:lineRule="auto"/>
        <w:jc w:val="both"/>
        <w:rPr>
          <w:i/>
          <w:sz w:val="28"/>
          <w:szCs w:val="28"/>
        </w:rPr>
      </w:pPr>
    </w:p>
    <w:p w14:paraId="3879AED8" w14:textId="77777777" w:rsidR="00882E44" w:rsidRPr="00080AB0" w:rsidRDefault="00882E44" w:rsidP="003E3A1A">
      <w:pPr>
        <w:spacing w:after="0" w:line="240" w:lineRule="auto"/>
        <w:jc w:val="both"/>
        <w:rPr>
          <w:i/>
          <w:sz w:val="28"/>
          <w:szCs w:val="28"/>
        </w:rPr>
      </w:pPr>
    </w:p>
    <w:p w14:paraId="2F355B5A" w14:textId="77777777" w:rsidR="00882E44" w:rsidRDefault="00882E44" w:rsidP="003E3A1A">
      <w:pPr>
        <w:spacing w:after="0" w:line="240" w:lineRule="auto"/>
        <w:jc w:val="both"/>
        <w:rPr>
          <w:i/>
          <w:sz w:val="16"/>
          <w:szCs w:val="16"/>
        </w:rPr>
      </w:pPr>
    </w:p>
    <w:p w14:paraId="2CFE5F18" w14:textId="77777777" w:rsidR="00882E44" w:rsidRDefault="00882E44" w:rsidP="003E3A1A">
      <w:pPr>
        <w:spacing w:after="0" w:line="240" w:lineRule="auto"/>
        <w:jc w:val="both"/>
        <w:rPr>
          <w:i/>
          <w:sz w:val="16"/>
          <w:szCs w:val="16"/>
        </w:rPr>
      </w:pPr>
    </w:p>
    <w:p w14:paraId="3592D590" w14:textId="77777777" w:rsidR="00882E44" w:rsidRDefault="00882E44" w:rsidP="003E3A1A">
      <w:pPr>
        <w:spacing w:after="0" w:line="240" w:lineRule="auto"/>
        <w:jc w:val="both"/>
        <w:rPr>
          <w:i/>
          <w:sz w:val="16"/>
          <w:szCs w:val="16"/>
        </w:rPr>
      </w:pPr>
    </w:p>
    <w:p w14:paraId="5D17D7D7" w14:textId="77777777" w:rsidR="00882E44" w:rsidRDefault="00882E44" w:rsidP="003E3A1A">
      <w:pPr>
        <w:spacing w:after="0" w:line="240" w:lineRule="auto"/>
        <w:jc w:val="both"/>
        <w:rPr>
          <w:i/>
          <w:sz w:val="16"/>
          <w:szCs w:val="16"/>
        </w:rPr>
      </w:pPr>
    </w:p>
    <w:p w14:paraId="76C04DD6" w14:textId="77777777" w:rsidR="00882E44" w:rsidRDefault="00882E44" w:rsidP="003E3A1A">
      <w:pPr>
        <w:spacing w:after="0" w:line="240" w:lineRule="auto"/>
        <w:jc w:val="both"/>
        <w:rPr>
          <w:i/>
          <w:sz w:val="16"/>
          <w:szCs w:val="16"/>
        </w:rPr>
      </w:pPr>
    </w:p>
    <w:p w14:paraId="4A76F8D0" w14:textId="77777777" w:rsidR="00882E44" w:rsidRDefault="00882E44" w:rsidP="003E3A1A">
      <w:pPr>
        <w:spacing w:after="0" w:line="240" w:lineRule="auto"/>
        <w:jc w:val="both"/>
        <w:rPr>
          <w:i/>
          <w:sz w:val="16"/>
          <w:szCs w:val="16"/>
        </w:rPr>
      </w:pPr>
    </w:p>
    <w:p w14:paraId="513416F5" w14:textId="77777777" w:rsidR="00882E44" w:rsidRDefault="00882E44" w:rsidP="003E3A1A">
      <w:pPr>
        <w:spacing w:after="0" w:line="240" w:lineRule="auto"/>
        <w:jc w:val="both"/>
        <w:rPr>
          <w:i/>
          <w:sz w:val="16"/>
          <w:szCs w:val="16"/>
        </w:rPr>
      </w:pPr>
    </w:p>
    <w:p w14:paraId="56619536" w14:textId="77777777" w:rsidR="00882E44" w:rsidRDefault="00882E44" w:rsidP="003E3A1A">
      <w:pPr>
        <w:spacing w:after="0" w:line="240" w:lineRule="auto"/>
        <w:jc w:val="both"/>
        <w:rPr>
          <w:i/>
          <w:sz w:val="16"/>
          <w:szCs w:val="16"/>
        </w:rPr>
      </w:pPr>
    </w:p>
    <w:p w14:paraId="78A61B25" w14:textId="77777777" w:rsidR="00882E44" w:rsidRDefault="00882E44" w:rsidP="003E3A1A">
      <w:pPr>
        <w:spacing w:after="0" w:line="240" w:lineRule="auto"/>
        <w:jc w:val="both"/>
        <w:rPr>
          <w:i/>
          <w:sz w:val="16"/>
          <w:szCs w:val="16"/>
        </w:rPr>
      </w:pPr>
    </w:p>
    <w:p w14:paraId="176C552D" w14:textId="77777777" w:rsidR="00882E44" w:rsidRDefault="00882E44" w:rsidP="003E3A1A">
      <w:pPr>
        <w:spacing w:after="0" w:line="240" w:lineRule="auto"/>
        <w:jc w:val="both"/>
        <w:rPr>
          <w:i/>
          <w:sz w:val="16"/>
          <w:szCs w:val="16"/>
        </w:rPr>
      </w:pPr>
    </w:p>
    <w:p w14:paraId="320C6734" w14:textId="77777777" w:rsidR="00882E44" w:rsidRDefault="00882E44" w:rsidP="003E3A1A">
      <w:pPr>
        <w:spacing w:after="0" w:line="240" w:lineRule="auto"/>
        <w:jc w:val="both"/>
        <w:rPr>
          <w:i/>
          <w:sz w:val="16"/>
          <w:szCs w:val="16"/>
        </w:rPr>
      </w:pPr>
    </w:p>
    <w:p w14:paraId="5D9FA7B8" w14:textId="50F2179B" w:rsidR="00036620" w:rsidRDefault="00036620" w:rsidP="003E3A1A">
      <w:pPr>
        <w:spacing w:after="0" w:line="240" w:lineRule="auto"/>
        <w:jc w:val="both"/>
        <w:rPr>
          <w:i/>
          <w:sz w:val="16"/>
          <w:szCs w:val="16"/>
        </w:rPr>
      </w:pPr>
    </w:p>
    <w:p w14:paraId="7280865F" w14:textId="77777777" w:rsidR="00036620" w:rsidRDefault="00036620" w:rsidP="003E3A1A">
      <w:pPr>
        <w:spacing w:after="0" w:line="240" w:lineRule="auto"/>
        <w:jc w:val="both"/>
        <w:rPr>
          <w:i/>
          <w:sz w:val="16"/>
          <w:szCs w:val="16"/>
        </w:rPr>
      </w:pPr>
    </w:p>
    <w:p w14:paraId="0A2BDAFF" w14:textId="77777777" w:rsidR="00F74DA9" w:rsidRDefault="00F74DA9" w:rsidP="003E3A1A">
      <w:pPr>
        <w:spacing w:after="0" w:line="240" w:lineRule="auto"/>
        <w:jc w:val="both"/>
        <w:rPr>
          <w:i/>
          <w:sz w:val="16"/>
          <w:szCs w:val="16"/>
        </w:rPr>
      </w:pPr>
    </w:p>
    <w:p w14:paraId="4F7D1A8A" w14:textId="75F0AC71" w:rsidR="003E3A1A" w:rsidRPr="00C03029" w:rsidRDefault="003E3A1A" w:rsidP="003E3A1A">
      <w:pPr>
        <w:spacing w:after="0" w:line="240" w:lineRule="auto"/>
        <w:jc w:val="both"/>
        <w:rPr>
          <w:rFonts w:ascii="Times New Roman" w:hAnsi="Times New Roman"/>
          <w:b/>
          <w:noProof/>
          <w:color w:val="000000"/>
          <w:sz w:val="28"/>
          <w:szCs w:val="28"/>
        </w:rPr>
      </w:pPr>
      <w:bookmarkStart w:id="0" w:name="_GoBack"/>
      <w:bookmarkEnd w:id="0"/>
    </w:p>
    <w:sectPr w:rsidR="003E3A1A" w:rsidRPr="00C03029" w:rsidSect="00894F97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303D48" w14:textId="77777777" w:rsidR="00AD1DAF" w:rsidRDefault="00AD1DAF" w:rsidP="007720B9">
      <w:pPr>
        <w:spacing w:after="0" w:line="240" w:lineRule="auto"/>
      </w:pPr>
      <w:r>
        <w:separator/>
      </w:r>
    </w:p>
  </w:endnote>
  <w:endnote w:type="continuationSeparator" w:id="0">
    <w:p w14:paraId="0BF0A8DB" w14:textId="77777777" w:rsidR="00AD1DAF" w:rsidRDefault="00AD1DAF" w:rsidP="00772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261350" w14:textId="77777777" w:rsidR="00AD1DAF" w:rsidRDefault="00AD1DAF" w:rsidP="007720B9">
      <w:pPr>
        <w:spacing w:after="0" w:line="240" w:lineRule="auto"/>
      </w:pPr>
      <w:r>
        <w:separator/>
      </w:r>
    </w:p>
  </w:footnote>
  <w:footnote w:type="continuationSeparator" w:id="0">
    <w:p w14:paraId="3BB208F5" w14:textId="77777777" w:rsidR="00AD1DAF" w:rsidRDefault="00AD1DAF" w:rsidP="007720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6610BE"/>
    <w:multiLevelType w:val="hybridMultilevel"/>
    <w:tmpl w:val="8C96D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A1A"/>
    <w:rsid w:val="00001D36"/>
    <w:rsid w:val="00013385"/>
    <w:rsid w:val="0003661C"/>
    <w:rsid w:val="00036620"/>
    <w:rsid w:val="00080AB0"/>
    <w:rsid w:val="00087ABE"/>
    <w:rsid w:val="000F33DB"/>
    <w:rsid w:val="000F7B20"/>
    <w:rsid w:val="00130C0B"/>
    <w:rsid w:val="00147CF0"/>
    <w:rsid w:val="0015771A"/>
    <w:rsid w:val="001705C2"/>
    <w:rsid w:val="00177784"/>
    <w:rsid w:val="001877E3"/>
    <w:rsid w:val="00191C71"/>
    <w:rsid w:val="00192BBA"/>
    <w:rsid w:val="001B4273"/>
    <w:rsid w:val="001F6095"/>
    <w:rsid w:val="0020545C"/>
    <w:rsid w:val="00216753"/>
    <w:rsid w:val="00227FCA"/>
    <w:rsid w:val="00235F8C"/>
    <w:rsid w:val="00285A7B"/>
    <w:rsid w:val="0029636F"/>
    <w:rsid w:val="002A65C8"/>
    <w:rsid w:val="002B3C5C"/>
    <w:rsid w:val="002F5055"/>
    <w:rsid w:val="002F6C10"/>
    <w:rsid w:val="003145CD"/>
    <w:rsid w:val="00326488"/>
    <w:rsid w:val="00337580"/>
    <w:rsid w:val="003378A8"/>
    <w:rsid w:val="00340988"/>
    <w:rsid w:val="0036777B"/>
    <w:rsid w:val="0037163B"/>
    <w:rsid w:val="003D7532"/>
    <w:rsid w:val="003E0595"/>
    <w:rsid w:val="003E3A1A"/>
    <w:rsid w:val="00405C03"/>
    <w:rsid w:val="00410750"/>
    <w:rsid w:val="004226A3"/>
    <w:rsid w:val="0043207C"/>
    <w:rsid w:val="00467CBB"/>
    <w:rsid w:val="004732EE"/>
    <w:rsid w:val="004C02ED"/>
    <w:rsid w:val="004C6023"/>
    <w:rsid w:val="004D6235"/>
    <w:rsid w:val="004D7958"/>
    <w:rsid w:val="004E1665"/>
    <w:rsid w:val="00500E4A"/>
    <w:rsid w:val="00504F41"/>
    <w:rsid w:val="0051574B"/>
    <w:rsid w:val="00525999"/>
    <w:rsid w:val="00531A5C"/>
    <w:rsid w:val="005B292F"/>
    <w:rsid w:val="00621EEB"/>
    <w:rsid w:val="0065438F"/>
    <w:rsid w:val="006618A2"/>
    <w:rsid w:val="0069354E"/>
    <w:rsid w:val="006A6901"/>
    <w:rsid w:val="006B3D94"/>
    <w:rsid w:val="006B6F64"/>
    <w:rsid w:val="006E0EBC"/>
    <w:rsid w:val="006E5830"/>
    <w:rsid w:val="00703DA6"/>
    <w:rsid w:val="007256F2"/>
    <w:rsid w:val="00734703"/>
    <w:rsid w:val="0075116B"/>
    <w:rsid w:val="007520C1"/>
    <w:rsid w:val="00765A23"/>
    <w:rsid w:val="007720B9"/>
    <w:rsid w:val="00782EE9"/>
    <w:rsid w:val="00792842"/>
    <w:rsid w:val="007D66BE"/>
    <w:rsid w:val="007F30BE"/>
    <w:rsid w:val="008245F7"/>
    <w:rsid w:val="0083090F"/>
    <w:rsid w:val="00880A52"/>
    <w:rsid w:val="008817C5"/>
    <w:rsid w:val="00882E44"/>
    <w:rsid w:val="0089083B"/>
    <w:rsid w:val="00894F97"/>
    <w:rsid w:val="008A347D"/>
    <w:rsid w:val="008A3C46"/>
    <w:rsid w:val="008A5968"/>
    <w:rsid w:val="008E45CA"/>
    <w:rsid w:val="009344FC"/>
    <w:rsid w:val="0094100B"/>
    <w:rsid w:val="00991A6D"/>
    <w:rsid w:val="009938EE"/>
    <w:rsid w:val="00996921"/>
    <w:rsid w:val="00997314"/>
    <w:rsid w:val="009A1CF6"/>
    <w:rsid w:val="009A5429"/>
    <w:rsid w:val="009C0800"/>
    <w:rsid w:val="009C1B16"/>
    <w:rsid w:val="009D5209"/>
    <w:rsid w:val="00A13B70"/>
    <w:rsid w:val="00A20351"/>
    <w:rsid w:val="00A21245"/>
    <w:rsid w:val="00A24ACE"/>
    <w:rsid w:val="00A727BD"/>
    <w:rsid w:val="00A75A79"/>
    <w:rsid w:val="00A934CE"/>
    <w:rsid w:val="00AD1DAF"/>
    <w:rsid w:val="00AF3D0A"/>
    <w:rsid w:val="00B243B0"/>
    <w:rsid w:val="00B31D83"/>
    <w:rsid w:val="00B63455"/>
    <w:rsid w:val="00B74AF6"/>
    <w:rsid w:val="00B81905"/>
    <w:rsid w:val="00BE16DD"/>
    <w:rsid w:val="00BF27CB"/>
    <w:rsid w:val="00BF395F"/>
    <w:rsid w:val="00C308D0"/>
    <w:rsid w:val="00C50743"/>
    <w:rsid w:val="00C60A30"/>
    <w:rsid w:val="00C8522B"/>
    <w:rsid w:val="00C93E51"/>
    <w:rsid w:val="00CA07D8"/>
    <w:rsid w:val="00CE3F8F"/>
    <w:rsid w:val="00D0665C"/>
    <w:rsid w:val="00D533C9"/>
    <w:rsid w:val="00D5422C"/>
    <w:rsid w:val="00DA0245"/>
    <w:rsid w:val="00DA1788"/>
    <w:rsid w:val="00DA7894"/>
    <w:rsid w:val="00DD4419"/>
    <w:rsid w:val="00DF67E9"/>
    <w:rsid w:val="00E0020A"/>
    <w:rsid w:val="00E0765F"/>
    <w:rsid w:val="00E503CF"/>
    <w:rsid w:val="00E82BE9"/>
    <w:rsid w:val="00E840E0"/>
    <w:rsid w:val="00E9495E"/>
    <w:rsid w:val="00EC135B"/>
    <w:rsid w:val="00F02A00"/>
    <w:rsid w:val="00F74DA9"/>
    <w:rsid w:val="00FB0A6D"/>
    <w:rsid w:val="00FD37F7"/>
    <w:rsid w:val="00FE4C9E"/>
    <w:rsid w:val="00FE5DBE"/>
    <w:rsid w:val="00FF5B3A"/>
    <w:rsid w:val="00FF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F3C4E"/>
  <w15:docId w15:val="{400B1898-69D7-4CED-B1F1-3F1ADE1D4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A1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720B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720B9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unhideWhenUsed/>
    <w:rsid w:val="007720B9"/>
    <w:rPr>
      <w:vertAlign w:val="superscript"/>
    </w:rPr>
  </w:style>
  <w:style w:type="paragraph" w:styleId="a6">
    <w:name w:val="List Paragraph"/>
    <w:basedOn w:val="a"/>
    <w:uiPriority w:val="34"/>
    <w:qFormat/>
    <w:rsid w:val="00C93E5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E16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DD"/>
    <w:rPr>
      <w:rFonts w:ascii="Segoe UI" w:eastAsia="Calibri" w:hAnsi="Segoe UI" w:cs="Segoe UI"/>
      <w:sz w:val="18"/>
      <w:szCs w:val="18"/>
    </w:rPr>
  </w:style>
  <w:style w:type="paragraph" w:customStyle="1" w:styleId="1">
    <w:name w:val="заголовок 1"/>
    <w:basedOn w:val="a"/>
    <w:next w:val="a"/>
    <w:rsid w:val="00894F97"/>
    <w:pPr>
      <w:keepNext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8DDD9C-75EB-47E8-8004-2DED08FF5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2013</dc:creator>
  <cp:keywords/>
  <dc:description/>
  <cp:lastModifiedBy>Пользователь Windows</cp:lastModifiedBy>
  <cp:revision>40</cp:revision>
  <cp:lastPrinted>2022-06-24T13:05:00Z</cp:lastPrinted>
  <dcterms:created xsi:type="dcterms:W3CDTF">2018-02-07T11:45:00Z</dcterms:created>
  <dcterms:modified xsi:type="dcterms:W3CDTF">2026-10-02T07:42:00Z</dcterms:modified>
</cp:coreProperties>
</file>