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CC" w:rsidRDefault="00105317">
      <w:pPr>
        <w:jc w:val="right"/>
        <w:rPr>
          <w:sz w:val="24"/>
          <w:szCs w:val="23"/>
        </w:rPr>
      </w:pPr>
      <w:r>
        <w:rPr>
          <w:sz w:val="24"/>
          <w:szCs w:val="23"/>
        </w:rPr>
        <w:t>Форма № 3.2риур</w:t>
      </w:r>
    </w:p>
    <w:p w:rsidR="006E04CC" w:rsidRDefault="006E04CC">
      <w:pPr>
        <w:pStyle w:val="2"/>
        <w:widowControl/>
        <w:rPr>
          <w:sz w:val="27"/>
          <w:szCs w:val="27"/>
        </w:rPr>
      </w:pPr>
    </w:p>
    <w:p w:rsidR="006E04CC" w:rsidRDefault="006E04CC">
      <w:pPr>
        <w:pStyle w:val="a3"/>
        <w:rPr>
          <w:sz w:val="17"/>
          <w:szCs w:val="17"/>
        </w:rPr>
      </w:pPr>
    </w:p>
    <w:p w:rsidR="006E04CC" w:rsidRPr="002624C5" w:rsidRDefault="006E04CC">
      <w:pPr>
        <w:pStyle w:val="2"/>
        <w:widowControl/>
        <w:rPr>
          <w:sz w:val="24"/>
          <w:szCs w:val="27"/>
        </w:rPr>
      </w:pPr>
    </w:p>
    <w:p w:rsidR="006E04CC" w:rsidRDefault="00105317">
      <w:pPr>
        <w:pStyle w:val="2"/>
        <w:widowControl/>
        <w:rPr>
          <w:sz w:val="24"/>
          <w:szCs w:val="27"/>
        </w:rPr>
      </w:pPr>
      <w:r>
        <w:rPr>
          <w:sz w:val="24"/>
          <w:szCs w:val="27"/>
        </w:rPr>
        <w:t>СВЕДЕНИЯ</w:t>
      </w:r>
    </w:p>
    <w:p w:rsidR="006E04CC" w:rsidRDefault="00105317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>о численности избирателей, участников референдума, зарегистрированных на территории</w:t>
      </w:r>
    </w:p>
    <w:p w:rsidR="006E04CC" w:rsidRDefault="006E04CC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tbl>
      <w:tblPr>
        <w:tblW w:w="985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6097"/>
        <w:gridCol w:w="1072"/>
        <w:gridCol w:w="737"/>
      </w:tblGrid>
      <w:tr w:rsidR="006E04CC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6E04CC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7"/>
              </w:rPr>
            </w:pPr>
          </w:p>
          <w:p w:rsidR="006E04CC" w:rsidRDefault="00105317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Рамешковского района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муниципального района (городского округа, внутригородской территории города федерального значения)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</w:tbl>
    <w:p w:rsidR="006E04CC" w:rsidRDefault="006E04CC"/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"/>
        <w:gridCol w:w="2148"/>
        <w:gridCol w:w="5660"/>
        <w:gridCol w:w="236"/>
        <w:gridCol w:w="1809"/>
        <w:gridCol w:w="1099"/>
      </w:tblGrid>
      <w:tr w:rsidR="006E04CC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1"/>
              </w:rPr>
            </w:pPr>
            <w:r>
              <w:rPr>
                <w:b/>
                <w:bCs/>
                <w:szCs w:val="21"/>
              </w:rPr>
              <w:t>Тверской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субъекта Российской Федерации)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6"/>
          </w:tcPr>
          <w:p w:rsidR="006E04CC" w:rsidRDefault="006E04CC">
            <w:pPr>
              <w:ind w:left="3969"/>
              <w:jc w:val="center"/>
              <w:rPr>
                <w:b/>
                <w:sz w:val="27"/>
                <w:szCs w:val="27"/>
              </w:rPr>
            </w:pPr>
          </w:p>
          <w:p w:rsidR="006E04CC" w:rsidRDefault="00105317" w:rsidP="00EA5874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по состоянию на 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7903F0">
              <w:rPr>
                <w:b/>
                <w:sz w:val="27"/>
                <w:szCs w:val="27"/>
                <w:u w:val="single"/>
              </w:rPr>
              <w:t>01.</w:t>
            </w:r>
            <w:r w:rsidR="00A571F4">
              <w:rPr>
                <w:b/>
                <w:sz w:val="27"/>
                <w:szCs w:val="27"/>
                <w:u w:val="single"/>
              </w:rPr>
              <w:t>0</w:t>
            </w:r>
            <w:r w:rsidR="00EA5874">
              <w:rPr>
                <w:b/>
                <w:sz w:val="27"/>
                <w:szCs w:val="27"/>
                <w:u w:val="single"/>
                <w:lang w:val="en-US"/>
              </w:rPr>
              <w:t>7</w:t>
            </w:r>
            <w:r>
              <w:rPr>
                <w:b/>
                <w:sz w:val="27"/>
                <w:szCs w:val="27"/>
                <w:u w:val="single"/>
              </w:rPr>
              <w:t>.201</w:t>
            </w:r>
            <w:r w:rsidR="00A571F4">
              <w:rPr>
                <w:b/>
                <w:sz w:val="27"/>
                <w:szCs w:val="27"/>
                <w:u w:val="single"/>
              </w:rPr>
              <w:t>4</w:t>
            </w:r>
          </w:p>
        </w:tc>
      </w:tr>
      <w:tr w:rsidR="006E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6"/>
          </w:tcPr>
          <w:p w:rsidR="006E04CC" w:rsidRDefault="00105317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</w:t>
            </w:r>
            <w:r>
              <w:rPr>
                <w:sz w:val="21"/>
                <w:szCs w:val="21"/>
              </w:rPr>
              <w:t>(дата)</w:t>
            </w:r>
          </w:p>
        </w:tc>
      </w:tr>
    </w:tbl>
    <w:p w:rsidR="006E04CC" w:rsidRDefault="006E04CC">
      <w:pPr>
        <w:rPr>
          <w:sz w:val="27"/>
          <w:szCs w:val="27"/>
        </w:rPr>
      </w:pPr>
    </w:p>
    <w:tbl>
      <w:tblPr>
        <w:tblW w:w="9958" w:type="dxa"/>
        <w:jc w:val="center"/>
        <w:tblInd w:w="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592"/>
        <w:gridCol w:w="3366"/>
      </w:tblGrid>
      <w:tr w:rsidR="006E04CC">
        <w:trPr>
          <w:jc w:val="center"/>
        </w:trPr>
        <w:tc>
          <w:tcPr>
            <w:tcW w:w="6592" w:type="dxa"/>
          </w:tcPr>
          <w:p w:rsidR="006E04CC" w:rsidRDefault="00105317">
            <w:pPr>
              <w:pStyle w:val="a8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E04CC" w:rsidRPr="007903F0" w:rsidRDefault="00105317" w:rsidP="00EA587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</w:t>
            </w:r>
            <w:r w:rsidR="00EA5874">
              <w:rPr>
                <w:sz w:val="27"/>
                <w:szCs w:val="27"/>
                <w:lang w:val="en-US"/>
              </w:rPr>
              <w:t>545</w:t>
            </w:r>
          </w:p>
        </w:tc>
      </w:tr>
    </w:tbl>
    <w:p w:rsidR="006E04CC" w:rsidRDefault="006E04CC"/>
    <w:tbl>
      <w:tblPr>
        <w:tblW w:w="978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5695"/>
        <w:gridCol w:w="536"/>
        <w:gridCol w:w="1742"/>
      </w:tblGrid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>
              <w:rPr>
                <w:rStyle w:val="a9"/>
                <w:szCs w:val="27"/>
              </w:rPr>
              <w:footnoteReference w:customMarkFollows="1" w:id="2"/>
              <w:t>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Городское поселение-поселок Рамешки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3</w:t>
            </w:r>
            <w:r w:rsidR="007903F0">
              <w:rPr>
                <w:sz w:val="27"/>
                <w:szCs w:val="27"/>
                <w:lang w:val="en-US"/>
              </w:rPr>
              <w:t>5</w:t>
            </w:r>
            <w:r w:rsidR="00EA5874">
              <w:rPr>
                <w:sz w:val="27"/>
                <w:szCs w:val="27"/>
                <w:lang w:val="en-US"/>
              </w:rPr>
              <w:t>04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Алешино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EA5874">
              <w:rPr>
                <w:sz w:val="27"/>
                <w:szCs w:val="27"/>
                <w:lang w:val="en-US"/>
              </w:rPr>
              <w:t>34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Ведное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</w:t>
            </w:r>
            <w:r w:rsidR="00EA5874">
              <w:rPr>
                <w:sz w:val="27"/>
                <w:szCs w:val="27"/>
                <w:lang w:val="en-US"/>
              </w:rPr>
              <w:t>18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Высоково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7</w:t>
            </w:r>
            <w:r w:rsidR="00A571F4">
              <w:rPr>
                <w:sz w:val="27"/>
                <w:szCs w:val="27"/>
              </w:rPr>
              <w:t>4</w:t>
            </w:r>
            <w:r w:rsidR="00EA5874">
              <w:rPr>
                <w:sz w:val="27"/>
                <w:szCs w:val="27"/>
                <w:lang w:val="en-US"/>
              </w:rPr>
              <w:t>5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Заклинье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</w:t>
            </w:r>
            <w:r w:rsidR="00EA5874">
              <w:rPr>
                <w:sz w:val="27"/>
                <w:szCs w:val="27"/>
                <w:lang w:val="en-US"/>
              </w:rPr>
              <w:t>62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</w:tbl>
    <w:p w:rsidR="006E04CC" w:rsidRDefault="006E04CC">
      <w:pPr>
        <w:rPr>
          <w:sz w:val="27"/>
          <w:szCs w:val="27"/>
        </w:rPr>
      </w:pPr>
    </w:p>
    <w:tbl>
      <w:tblPr>
        <w:tblW w:w="992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5695"/>
        <w:gridCol w:w="536"/>
        <w:gridCol w:w="1876"/>
      </w:tblGrid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Pr="002624C5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Застолбье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A571F4">
              <w:rPr>
                <w:sz w:val="27"/>
                <w:szCs w:val="27"/>
              </w:rPr>
              <w:t>2</w:t>
            </w:r>
            <w:r w:rsidR="00EA5874">
              <w:rPr>
                <w:sz w:val="27"/>
                <w:szCs w:val="27"/>
                <w:lang w:val="en-US"/>
              </w:rPr>
              <w:t>0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Ильгощи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</w:t>
            </w:r>
            <w:r w:rsidR="00A571F4">
              <w:rPr>
                <w:sz w:val="27"/>
                <w:szCs w:val="27"/>
              </w:rPr>
              <w:t>5</w:t>
            </w:r>
            <w:r w:rsidR="00EA5874">
              <w:rPr>
                <w:sz w:val="27"/>
                <w:szCs w:val="27"/>
                <w:lang w:val="en-US"/>
              </w:rPr>
              <w:t>6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Киверичи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EA5874">
              <w:rPr>
                <w:sz w:val="27"/>
                <w:szCs w:val="27"/>
                <w:lang w:val="en-US"/>
              </w:rPr>
              <w:t>37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Кушалино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 w:rsidR="00A571F4">
              <w:rPr>
                <w:sz w:val="27"/>
                <w:szCs w:val="27"/>
              </w:rPr>
              <w:t>31</w:t>
            </w:r>
            <w:r w:rsidR="00EA5874">
              <w:rPr>
                <w:sz w:val="27"/>
                <w:szCs w:val="27"/>
                <w:lang w:val="en-US"/>
              </w:rPr>
              <w:t>4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Некрасово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7903F0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A571F4">
              <w:rPr>
                <w:sz w:val="27"/>
                <w:szCs w:val="27"/>
              </w:rPr>
              <w:t>7</w:t>
            </w:r>
            <w:r w:rsidR="00EA5874">
              <w:rPr>
                <w:sz w:val="27"/>
                <w:szCs w:val="27"/>
                <w:lang w:val="en-US"/>
              </w:rPr>
              <w:t>3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Никольское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7903F0" w:rsidRDefault="0010531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EA5874">
              <w:rPr>
                <w:sz w:val="27"/>
                <w:szCs w:val="27"/>
                <w:lang w:val="en-US"/>
              </w:rPr>
              <w:t>8</w:t>
            </w:r>
            <w:r w:rsidR="00A571F4">
              <w:rPr>
                <w:sz w:val="27"/>
                <w:szCs w:val="27"/>
              </w:rPr>
              <w:t>2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</w:tbl>
    <w:p w:rsidR="006E04CC" w:rsidRDefault="006E04CC">
      <w:pPr>
        <w:rPr>
          <w:sz w:val="27"/>
          <w:szCs w:val="27"/>
        </w:rPr>
      </w:pPr>
    </w:p>
    <w:tbl>
      <w:tblPr>
        <w:tblW w:w="1004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764"/>
        <w:gridCol w:w="1276"/>
        <w:gridCol w:w="283"/>
        <w:gridCol w:w="2410"/>
      </w:tblGrid>
      <w:tr w:rsidR="006E04CC">
        <w:trPr>
          <w:cantSplit/>
          <w:jc w:val="center"/>
        </w:trPr>
        <w:tc>
          <w:tcPr>
            <w:tcW w:w="6079" w:type="dxa"/>
            <w:gridSpan w:val="2"/>
          </w:tcPr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6E04CC" w:rsidRDefault="00A571F4" w:rsidP="002624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Исполняющий обязанности </w:t>
            </w:r>
            <w:r w:rsidR="00A32DAD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лавы</w:t>
            </w:r>
            <w:r w:rsidR="00105317">
              <w:rPr>
                <w:sz w:val="27"/>
                <w:szCs w:val="27"/>
              </w:rPr>
              <w:t xml:space="preserve"> администрации </w:t>
            </w:r>
            <w:r w:rsidR="007903F0">
              <w:rPr>
                <w:sz w:val="27"/>
                <w:szCs w:val="27"/>
              </w:rPr>
              <w:t xml:space="preserve">Рамешковского </w:t>
            </w:r>
            <w:r w:rsidR="00105317">
              <w:rPr>
                <w:sz w:val="27"/>
                <w:szCs w:val="27"/>
              </w:rPr>
              <w:t xml:space="preserve"> района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  <w:p w:rsidR="006E04CC" w:rsidRDefault="006E04CC">
            <w:pPr>
              <w:rPr>
                <w:sz w:val="27"/>
              </w:rPr>
            </w:pPr>
          </w:p>
          <w:p w:rsidR="006E04CC" w:rsidRDefault="006E04CC">
            <w:pPr>
              <w:rPr>
                <w:sz w:val="27"/>
              </w:rPr>
            </w:pPr>
          </w:p>
          <w:p w:rsidR="002624C5" w:rsidRDefault="00105317" w:rsidP="002624C5">
            <w:pPr>
              <w:rPr>
                <w:sz w:val="27"/>
              </w:rPr>
            </w:pPr>
            <w:r>
              <w:rPr>
                <w:sz w:val="27"/>
              </w:rPr>
              <w:t xml:space="preserve"> </w:t>
            </w:r>
          </w:p>
          <w:p w:rsidR="006E04CC" w:rsidRDefault="00A571F4" w:rsidP="002624C5">
            <w:pPr>
              <w:rPr>
                <w:sz w:val="27"/>
              </w:rPr>
            </w:pPr>
            <w:r>
              <w:rPr>
                <w:sz w:val="27"/>
              </w:rPr>
              <w:t>Н.Н. Петухова</w:t>
            </w:r>
            <w:r w:rsidR="00105317">
              <w:rPr>
                <w:sz w:val="27"/>
              </w:rPr>
              <w:t xml:space="preserve">       </w:t>
            </w:r>
          </w:p>
        </w:tc>
      </w:tr>
      <w:tr w:rsidR="006E04CC">
        <w:trPr>
          <w:jc w:val="center"/>
        </w:trPr>
        <w:tc>
          <w:tcPr>
            <w:tcW w:w="5315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4" w:type="dxa"/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E04CC" w:rsidRDefault="001053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6E04CC" w:rsidRDefault="001053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6E04CC">
        <w:trPr>
          <w:jc w:val="center"/>
        </w:trPr>
        <w:tc>
          <w:tcPr>
            <w:tcW w:w="5315" w:type="dxa"/>
          </w:tcPr>
          <w:p w:rsidR="006E04CC" w:rsidRDefault="006E04CC">
            <w:pPr>
              <w:rPr>
                <w:sz w:val="27"/>
                <w:szCs w:val="27"/>
              </w:rPr>
            </w:pPr>
          </w:p>
          <w:p w:rsidR="006E04CC" w:rsidRDefault="00105317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764" w:type="dxa"/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</w:tr>
    </w:tbl>
    <w:p w:rsidR="00105317" w:rsidRDefault="00105317">
      <w:pPr>
        <w:pStyle w:val="ab"/>
        <w:spacing w:line="240" w:lineRule="auto"/>
        <w:ind w:firstLine="539"/>
      </w:pPr>
    </w:p>
    <w:sectPr w:rsidR="00105317" w:rsidSect="006E04CC">
      <w:headerReference w:type="default" r:id="rId7"/>
      <w:footerReference w:type="default" r:id="rId8"/>
      <w:footnotePr>
        <w:numRestart w:val="eachSect"/>
      </w:footnotePr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2AE" w:rsidRDefault="00BD22AE">
      <w:r>
        <w:separator/>
      </w:r>
    </w:p>
  </w:endnote>
  <w:endnote w:type="continuationSeparator" w:id="1">
    <w:p w:rsidR="00BD22AE" w:rsidRDefault="00BD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C" w:rsidRDefault="00E1152D">
    <w:pPr>
      <w:pStyle w:val="a3"/>
      <w:rPr>
        <w:sz w:val="17"/>
        <w:szCs w:val="17"/>
      </w:rPr>
    </w:pPr>
    <w:r>
      <w:rPr>
        <w:snapToGrid w:val="0"/>
        <w:sz w:val="17"/>
        <w:szCs w:val="17"/>
      </w:rPr>
      <w:fldChar w:fldCharType="begin"/>
    </w:r>
    <w:r w:rsidR="00105317">
      <w:rPr>
        <w:snapToGrid w:val="0"/>
        <w:sz w:val="17"/>
        <w:szCs w:val="17"/>
      </w:rPr>
      <w:instrText xml:space="preserve"> FILENAME </w:instrText>
    </w:r>
    <w:r>
      <w:rPr>
        <w:snapToGrid w:val="0"/>
        <w:sz w:val="17"/>
        <w:szCs w:val="17"/>
      </w:rPr>
      <w:fldChar w:fldCharType="separate"/>
    </w:r>
    <w:r w:rsidR="00877574">
      <w:rPr>
        <w:noProof/>
        <w:snapToGrid w:val="0"/>
        <w:sz w:val="17"/>
        <w:szCs w:val="17"/>
      </w:rPr>
      <w:t>27f3.2риур.docx</w:t>
    </w:r>
    <w:r>
      <w:rPr>
        <w:snapToGrid w:val="0"/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2AE" w:rsidRDefault="00BD22AE">
      <w:r>
        <w:separator/>
      </w:r>
    </w:p>
  </w:footnote>
  <w:footnote w:type="continuationSeparator" w:id="1">
    <w:p w:rsidR="00BD22AE" w:rsidRDefault="00BD22AE">
      <w:r>
        <w:continuationSeparator/>
      </w:r>
    </w:p>
  </w:footnote>
  <w:footnote w:id="2">
    <w:p w:rsidR="006E04CC" w:rsidRDefault="00105317">
      <w:pPr>
        <w:pStyle w:val="a5"/>
      </w:pPr>
      <w:r>
        <w:rPr>
          <w:rStyle w:val="a9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C" w:rsidRDefault="00E1152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53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7574">
      <w:rPr>
        <w:rStyle w:val="a7"/>
        <w:noProof/>
      </w:rPr>
      <w:t>2</w:t>
    </w:r>
    <w:r>
      <w:rPr>
        <w:rStyle w:val="a7"/>
      </w:rPr>
      <w:fldChar w:fldCharType="end"/>
    </w:r>
  </w:p>
  <w:p w:rsidR="006E04CC" w:rsidRDefault="006E04CC">
    <w:pPr>
      <w:pStyle w:val="a4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67"/>
  <w:drawingGridVerticalSpacing w:val="91"/>
  <w:displayHorizontalDrawingGridEvery w:val="0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7903F0"/>
    <w:rsid w:val="0002496C"/>
    <w:rsid w:val="00105317"/>
    <w:rsid w:val="001D692D"/>
    <w:rsid w:val="002624C5"/>
    <w:rsid w:val="002F35CD"/>
    <w:rsid w:val="00426DA2"/>
    <w:rsid w:val="00527606"/>
    <w:rsid w:val="006E04CC"/>
    <w:rsid w:val="00781104"/>
    <w:rsid w:val="007903F0"/>
    <w:rsid w:val="00877574"/>
    <w:rsid w:val="00A32DAD"/>
    <w:rsid w:val="00A571F4"/>
    <w:rsid w:val="00BD22AE"/>
    <w:rsid w:val="00CB6AB6"/>
    <w:rsid w:val="00E1152D"/>
    <w:rsid w:val="00E35A4F"/>
    <w:rsid w:val="00EA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CC"/>
    <w:rPr>
      <w:sz w:val="28"/>
    </w:rPr>
  </w:style>
  <w:style w:type="paragraph" w:styleId="1">
    <w:name w:val="heading 1"/>
    <w:basedOn w:val="a"/>
    <w:next w:val="a"/>
    <w:qFormat/>
    <w:rsid w:val="006E04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04C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6E04CC"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"/>
    <w:basedOn w:val="a"/>
    <w:rsid w:val="006E04CC"/>
    <w:pPr>
      <w:spacing w:line="360" w:lineRule="auto"/>
      <w:ind w:firstLine="720"/>
      <w:jc w:val="both"/>
    </w:pPr>
  </w:style>
  <w:style w:type="paragraph" w:styleId="a3">
    <w:name w:val="footer"/>
    <w:basedOn w:val="a"/>
    <w:semiHidden/>
    <w:rsid w:val="006E04CC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6E04CC"/>
    <w:pPr>
      <w:tabs>
        <w:tab w:val="center" w:pos="4677"/>
        <w:tab w:val="right" w:pos="9355"/>
      </w:tabs>
    </w:pPr>
    <w:rPr>
      <w:sz w:val="22"/>
    </w:rPr>
  </w:style>
  <w:style w:type="paragraph" w:styleId="a5">
    <w:name w:val="footnote text"/>
    <w:basedOn w:val="a"/>
    <w:semiHidden/>
    <w:rsid w:val="006E04CC"/>
    <w:pPr>
      <w:keepNext/>
      <w:keepLines/>
      <w:jc w:val="both"/>
    </w:pPr>
    <w:rPr>
      <w:sz w:val="20"/>
    </w:rPr>
  </w:style>
  <w:style w:type="paragraph" w:customStyle="1" w:styleId="iieo">
    <w:name w:val="iieo"/>
    <w:basedOn w:val="a"/>
    <w:rsid w:val="006E04CC"/>
    <w:pPr>
      <w:spacing w:line="360" w:lineRule="auto"/>
      <w:ind w:firstLine="720"/>
      <w:jc w:val="both"/>
    </w:pPr>
  </w:style>
  <w:style w:type="paragraph" w:styleId="a6">
    <w:name w:val="Body Text"/>
    <w:basedOn w:val="a"/>
    <w:semiHidden/>
    <w:rsid w:val="006E04CC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styleId="a7">
    <w:name w:val="page number"/>
    <w:basedOn w:val="a0"/>
    <w:semiHidden/>
    <w:rsid w:val="006E04CC"/>
  </w:style>
  <w:style w:type="paragraph" w:styleId="30">
    <w:name w:val="Body Text 3"/>
    <w:basedOn w:val="a"/>
    <w:semiHidden/>
    <w:rsid w:val="006E04CC"/>
    <w:pPr>
      <w:spacing w:after="120"/>
      <w:jc w:val="center"/>
    </w:pPr>
    <w:rPr>
      <w:sz w:val="24"/>
    </w:rPr>
  </w:style>
  <w:style w:type="paragraph" w:customStyle="1" w:styleId="a8">
    <w:name w:val="Ñîäåðæ"/>
    <w:basedOn w:val="a"/>
    <w:rsid w:val="006E04C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character" w:styleId="a9">
    <w:name w:val="footnote reference"/>
    <w:basedOn w:val="a0"/>
    <w:semiHidden/>
    <w:rsid w:val="006E04CC"/>
    <w:rPr>
      <w:sz w:val="22"/>
      <w:vertAlign w:val="superscript"/>
    </w:rPr>
  </w:style>
  <w:style w:type="paragraph" w:customStyle="1" w:styleId="21">
    <w:name w:val="Основной текст 21"/>
    <w:basedOn w:val="a"/>
    <w:rsid w:val="006E04C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styleId="20">
    <w:name w:val="Body Text Indent 2"/>
    <w:basedOn w:val="a"/>
    <w:semiHidden/>
    <w:rsid w:val="006E04CC"/>
    <w:pPr>
      <w:spacing w:line="360" w:lineRule="auto"/>
      <w:ind w:firstLine="737"/>
      <w:jc w:val="both"/>
    </w:pPr>
    <w:rPr>
      <w:b/>
      <w:bCs/>
    </w:rPr>
  </w:style>
  <w:style w:type="paragraph" w:styleId="22">
    <w:name w:val="Body Text 2"/>
    <w:basedOn w:val="a"/>
    <w:semiHidden/>
    <w:rsid w:val="006E04CC"/>
    <w:pPr>
      <w:jc w:val="center"/>
    </w:pPr>
  </w:style>
  <w:style w:type="paragraph" w:styleId="aa">
    <w:name w:val="Title"/>
    <w:basedOn w:val="a"/>
    <w:qFormat/>
    <w:rsid w:val="006E04CC"/>
    <w:pPr>
      <w:jc w:val="center"/>
    </w:pPr>
    <w:rPr>
      <w:szCs w:val="24"/>
    </w:rPr>
  </w:style>
  <w:style w:type="paragraph" w:styleId="ab">
    <w:name w:val="Body Text Indent"/>
    <w:basedOn w:val="a"/>
    <w:semiHidden/>
    <w:rsid w:val="006E04CC"/>
    <w:pPr>
      <w:spacing w:line="360" w:lineRule="auto"/>
      <w:ind w:firstLine="567"/>
      <w:jc w:val="both"/>
    </w:pPr>
    <w:rPr>
      <w:szCs w:val="24"/>
    </w:rPr>
  </w:style>
  <w:style w:type="paragraph" w:styleId="31">
    <w:name w:val="Body Text Indent 3"/>
    <w:basedOn w:val="a"/>
    <w:semiHidden/>
    <w:rsid w:val="006E04CC"/>
    <w:pPr>
      <w:spacing w:before="120" w:line="360" w:lineRule="auto"/>
      <w:ind w:firstLine="539"/>
      <w:jc w:val="both"/>
    </w:pPr>
  </w:style>
  <w:style w:type="paragraph" w:styleId="ac">
    <w:name w:val="Subtitle"/>
    <w:basedOn w:val="a"/>
    <w:qFormat/>
    <w:rsid w:val="006E04CC"/>
    <w:pPr>
      <w:spacing w:after="120"/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EA58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Mashb1</dc:creator>
  <cp:keywords/>
  <dc:description/>
  <cp:lastModifiedBy>admin</cp:lastModifiedBy>
  <cp:revision>4</cp:revision>
  <cp:lastPrinted>2014-07-01T08:03:00Z</cp:lastPrinted>
  <dcterms:created xsi:type="dcterms:W3CDTF">2014-07-01T08:01:00Z</dcterms:created>
  <dcterms:modified xsi:type="dcterms:W3CDTF">2014-07-01T08:13:00Z</dcterms:modified>
</cp:coreProperties>
</file>