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0D" w:rsidRPr="00BD370D" w:rsidRDefault="00BD370D" w:rsidP="00BD370D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BD370D">
        <w:rPr>
          <w:rFonts w:ascii="Times New Roman" w:hAnsi="Times New Roman" w:cs="Times New Roman"/>
          <w:sz w:val="32"/>
        </w:rPr>
        <w:t>Время  выбирать</w:t>
      </w:r>
      <w:proofErr w:type="gramEnd"/>
      <w:r w:rsidRPr="00BD370D">
        <w:rPr>
          <w:rFonts w:ascii="Times New Roman" w:hAnsi="Times New Roman" w:cs="Times New Roman"/>
          <w:sz w:val="32"/>
        </w:rPr>
        <w:t>!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15 февраля 2018 года в администрации Рамешковского района прошла интеллектуальная творческая игра «Время выбирать!», посвященная Дню молодого избирателя и выборам Президента Российской Федерации. В зале собрались команды обучающихся школ Рамешковского района, чтобы продемонстрировать свои знания в </w:t>
      </w:r>
      <w:proofErr w:type="gramStart"/>
      <w:r w:rsidRPr="00BD370D">
        <w:rPr>
          <w:rFonts w:ascii="Times New Roman" w:hAnsi="Times New Roman" w:cs="Times New Roman"/>
          <w:sz w:val="28"/>
          <w:szCs w:val="28"/>
        </w:rPr>
        <w:t>области  избирательного</w:t>
      </w:r>
      <w:proofErr w:type="gramEnd"/>
      <w:r w:rsidRPr="00BD370D">
        <w:rPr>
          <w:rFonts w:ascii="Times New Roman" w:hAnsi="Times New Roman" w:cs="Times New Roman"/>
          <w:sz w:val="28"/>
          <w:szCs w:val="28"/>
        </w:rPr>
        <w:t xml:space="preserve"> законодательства и избирательного процесса.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D370D">
        <w:rPr>
          <w:rFonts w:ascii="Times New Roman" w:hAnsi="Times New Roman" w:cs="Times New Roman"/>
          <w:sz w:val="28"/>
          <w:szCs w:val="28"/>
        </w:rPr>
        <w:t>приветственным  словом</w:t>
      </w:r>
      <w:proofErr w:type="gramEnd"/>
      <w:r w:rsidRPr="00BD370D">
        <w:rPr>
          <w:rFonts w:ascii="Times New Roman" w:hAnsi="Times New Roman" w:cs="Times New Roman"/>
          <w:sz w:val="28"/>
          <w:szCs w:val="28"/>
        </w:rPr>
        <w:t xml:space="preserve"> к юношам и девушкам обратился  Глава Рамешковского района Александр Анатольевич Пилюгин. Он подчеркнул важность формирования у молодежи гражданской позиции и пожелал всем хорошей игры, во время которой, </w:t>
      </w:r>
      <w:proofErr w:type="gramStart"/>
      <w:r w:rsidRPr="00BD370D">
        <w:rPr>
          <w:rFonts w:ascii="Times New Roman" w:hAnsi="Times New Roman" w:cs="Times New Roman"/>
          <w:sz w:val="28"/>
          <w:szCs w:val="28"/>
        </w:rPr>
        <w:t>они  получат</w:t>
      </w:r>
      <w:proofErr w:type="gramEnd"/>
      <w:r w:rsidRPr="00BD370D">
        <w:rPr>
          <w:rFonts w:ascii="Times New Roman" w:hAnsi="Times New Roman" w:cs="Times New Roman"/>
          <w:sz w:val="28"/>
          <w:szCs w:val="28"/>
        </w:rPr>
        <w:t xml:space="preserve"> новые знания или закрепят уже имеющиеся.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>Перед началом игры прошло награждение ребят, которые показали хорошие результаты на муниципальном этапе олимпиады по избирательному законодательству и их преподавателей. Дипломы и сертификаты вручал председатель территориальной избирательной комиссии Рамешковского района Сухарев В.А.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Пять команд: Клуб молодого избирателя «Наш голос»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п.Рамешки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, КМИ «Выбор»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с.Киверичи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, «БРЭНД» с. Кушалино, «Будущее России»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с.Застолбье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, «Электорат»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п.Рамешки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 вступили в борьбу. Им предстояло пройти несколько конкурсных заданий. Ребята представляли свои команды в конкурсе «Визитная карточка». Свои выступления они связывали с предстоящими выборами Президента России и важности участия в них. Продолжили тему выборов 18 марта 2018 года в конкурсе «Все на выборы!». Это домашнее творческое задание включало выступление с призывом принять участие в голосовании.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Самой волнительной и напряженной частью </w:t>
      </w:r>
      <w:proofErr w:type="gramStart"/>
      <w:r w:rsidRPr="00BD370D">
        <w:rPr>
          <w:rFonts w:ascii="Times New Roman" w:hAnsi="Times New Roman" w:cs="Times New Roman"/>
          <w:sz w:val="28"/>
          <w:szCs w:val="28"/>
        </w:rPr>
        <w:t>игры  стала</w:t>
      </w:r>
      <w:proofErr w:type="gramEnd"/>
      <w:r w:rsidRPr="00BD370D">
        <w:rPr>
          <w:rFonts w:ascii="Times New Roman" w:hAnsi="Times New Roman" w:cs="Times New Roman"/>
          <w:sz w:val="28"/>
          <w:szCs w:val="28"/>
        </w:rPr>
        <w:t xml:space="preserve"> работа по станциям в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-игре «Выборы – дело каждого!». Всего командам нужно было пройти пять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. В первом, «По порядку становись!», предлагалось расставить отдельные этапы избирательного процесса по выборам Президента РФ в правильной последовательности.  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В следующем, «Ход конем», нужно было ответить на вопросы, которые определялись самими игроками. На шахматной доске делался ход конем по траектории шахматного </w:t>
      </w:r>
      <w:r w:rsidR="00F9081B">
        <w:rPr>
          <w:rFonts w:ascii="Times New Roman" w:hAnsi="Times New Roman" w:cs="Times New Roman"/>
          <w:sz w:val="28"/>
          <w:szCs w:val="28"/>
        </w:rPr>
        <w:t>п</w:t>
      </w:r>
      <w:r w:rsidRPr="00BD370D">
        <w:rPr>
          <w:rFonts w:ascii="Times New Roman" w:hAnsi="Times New Roman" w:cs="Times New Roman"/>
          <w:sz w:val="28"/>
          <w:szCs w:val="28"/>
        </w:rPr>
        <w:t>о</w:t>
      </w:r>
      <w:r w:rsidR="00F9081B">
        <w:rPr>
          <w:rFonts w:ascii="Times New Roman" w:hAnsi="Times New Roman" w:cs="Times New Roman"/>
          <w:sz w:val="28"/>
          <w:szCs w:val="28"/>
        </w:rPr>
        <w:t>л</w:t>
      </w:r>
      <w:r w:rsidRPr="00BD370D">
        <w:rPr>
          <w:rFonts w:ascii="Times New Roman" w:hAnsi="Times New Roman" w:cs="Times New Roman"/>
          <w:sz w:val="28"/>
          <w:szCs w:val="28"/>
        </w:rPr>
        <w:t xml:space="preserve">я. Все клеточки на доске пронумерованы, под каждой </w:t>
      </w:r>
      <w:proofErr w:type="gramStart"/>
      <w:r w:rsidRPr="00BD370D">
        <w:rPr>
          <w:rFonts w:ascii="Times New Roman" w:hAnsi="Times New Roman" w:cs="Times New Roman"/>
          <w:sz w:val="28"/>
          <w:szCs w:val="28"/>
        </w:rPr>
        <w:t>цифрой  скрывался</w:t>
      </w:r>
      <w:proofErr w:type="gramEnd"/>
      <w:r w:rsidRPr="00BD370D">
        <w:rPr>
          <w:rFonts w:ascii="Times New Roman" w:hAnsi="Times New Roman" w:cs="Times New Roman"/>
          <w:sz w:val="28"/>
          <w:szCs w:val="28"/>
        </w:rPr>
        <w:t xml:space="preserve"> вопрос на тему избирательного права или избирательного законодательства. Цель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 – ответить на максимальное </w:t>
      </w:r>
      <w:r w:rsidRPr="00BD370D">
        <w:rPr>
          <w:rFonts w:ascii="Times New Roman" w:hAnsi="Times New Roman" w:cs="Times New Roman"/>
          <w:sz w:val="28"/>
          <w:szCs w:val="28"/>
        </w:rPr>
        <w:lastRenderedPageBreak/>
        <w:t>количество вопросов и тем самым как можно больше баллов принести в зачет своей команде.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«Хочу голосовать». В этом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 участники выступили в роли членов участковых избирательных комиссий с правом решающего голоса. Им предстояло грамотно заполнить три заявления о включении избирателя в список избирателей по месту нахождения на выборах Президента РФ.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 «Работа с источником» ребята работали с текстами статей из Федерального </w:t>
      </w:r>
      <w:proofErr w:type="gramStart"/>
      <w:r w:rsidRPr="00BD370D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BD370D">
        <w:rPr>
          <w:rFonts w:ascii="Times New Roman" w:hAnsi="Times New Roman" w:cs="Times New Roman"/>
          <w:sz w:val="28"/>
          <w:szCs w:val="28"/>
        </w:rPr>
        <w:t xml:space="preserve"> 10.01.2003 года № 19 – ФЗ «О выборах Президента Российской Федерации». Используя закон, необходимо было правильно заполнить </w:t>
      </w:r>
      <w:proofErr w:type="gramStart"/>
      <w:r w:rsidRPr="00BD370D">
        <w:rPr>
          <w:rFonts w:ascii="Times New Roman" w:hAnsi="Times New Roman" w:cs="Times New Roman"/>
          <w:sz w:val="28"/>
          <w:szCs w:val="28"/>
        </w:rPr>
        <w:t>пропуски  слов</w:t>
      </w:r>
      <w:proofErr w:type="gramEnd"/>
      <w:r w:rsidRPr="00BD370D">
        <w:rPr>
          <w:rFonts w:ascii="Times New Roman" w:hAnsi="Times New Roman" w:cs="Times New Roman"/>
          <w:sz w:val="28"/>
          <w:szCs w:val="28"/>
        </w:rPr>
        <w:t xml:space="preserve"> или предложений.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Увлекательным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 для команд стал «Основной закон» на знание Конституции России. По предложенным изображениям, используя брошюру Конституции РФ, нужно было определить, к какой статье Конституции может </w:t>
      </w:r>
      <w:proofErr w:type="gramStart"/>
      <w:r w:rsidRPr="00BD370D">
        <w:rPr>
          <w:rFonts w:ascii="Times New Roman" w:hAnsi="Times New Roman" w:cs="Times New Roman"/>
          <w:sz w:val="28"/>
          <w:szCs w:val="28"/>
        </w:rPr>
        <w:t>относиться  данное</w:t>
      </w:r>
      <w:proofErr w:type="gramEnd"/>
      <w:r w:rsidRPr="00BD370D">
        <w:rPr>
          <w:rFonts w:ascii="Times New Roman" w:hAnsi="Times New Roman" w:cs="Times New Roman"/>
          <w:sz w:val="28"/>
          <w:szCs w:val="28"/>
        </w:rPr>
        <w:t xml:space="preserve"> изображение.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Участники достойно прошли все испытания, а капитанов ждал еще один конкурс. Им предстояло ответить по два вопроса на тему избирательного права и избирательного процесса. В случае если у капитана не было ответа или он сомневался в его правильности, </w:t>
      </w:r>
      <w:proofErr w:type="gramStart"/>
      <w:r w:rsidRPr="00BD370D">
        <w:rPr>
          <w:rFonts w:ascii="Times New Roman" w:hAnsi="Times New Roman" w:cs="Times New Roman"/>
          <w:sz w:val="28"/>
          <w:szCs w:val="28"/>
        </w:rPr>
        <w:t>ответ  могла</w:t>
      </w:r>
      <w:proofErr w:type="gramEnd"/>
      <w:r w:rsidRPr="00BD370D">
        <w:rPr>
          <w:rFonts w:ascii="Times New Roman" w:hAnsi="Times New Roman" w:cs="Times New Roman"/>
          <w:sz w:val="28"/>
          <w:szCs w:val="28"/>
        </w:rPr>
        <w:t xml:space="preserve"> дать команда.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>После подведения итогов интеллектуальной творческой игры «Время выбирать!» определились победители в номинациях: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>«Политики будущего» - команда «Будущее России» (Застолбье)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>«Специалисты избирательного процесса» - команда «БРЭНД» (Кушалино)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>«Эрудиты избирательного права» - клуб молодого избирателя «Выбор» (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Киверичи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>)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>«Знатоки избирательного законодательства» - команда «Электорат» (Рамешки)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Победителем интеллектуальной игры «Время выбирать!» стал клуб молодого избирателя «Наш голос» (Рамешки), действующий на базе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Рамешковской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 центральной библиотеке.</w:t>
      </w:r>
    </w:p>
    <w:p w:rsidR="00BD370D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>Вручал дипломы и подарки победителям и участникам команд председатель территориальной избирательной комиссии Сухарев Владимир Анатольевич.</w:t>
      </w:r>
    </w:p>
    <w:p w:rsidR="000127A9" w:rsidRPr="00BD370D" w:rsidRDefault="00BD370D" w:rsidP="00F908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0D">
        <w:rPr>
          <w:rFonts w:ascii="Times New Roman" w:hAnsi="Times New Roman" w:cs="Times New Roman"/>
          <w:sz w:val="28"/>
          <w:szCs w:val="28"/>
        </w:rPr>
        <w:t xml:space="preserve">А в завершении встречи ведущие Алина </w:t>
      </w:r>
      <w:proofErr w:type="spellStart"/>
      <w:r w:rsidRPr="00BD370D">
        <w:rPr>
          <w:rFonts w:ascii="Times New Roman" w:hAnsi="Times New Roman" w:cs="Times New Roman"/>
          <w:sz w:val="28"/>
          <w:szCs w:val="28"/>
        </w:rPr>
        <w:t>Мячкина</w:t>
      </w:r>
      <w:proofErr w:type="spellEnd"/>
      <w:r w:rsidRPr="00BD370D">
        <w:rPr>
          <w:rFonts w:ascii="Times New Roman" w:hAnsi="Times New Roman" w:cs="Times New Roman"/>
          <w:sz w:val="28"/>
          <w:szCs w:val="28"/>
        </w:rPr>
        <w:t xml:space="preserve"> и Даниил Панин ещё раз напомнили, что 18 марта 2018 года на всей территории Российской Федерации пройдут выборы Президента России. Они призывали всех прийти на избирательные участки и проголосовать. Это </w:t>
      </w:r>
      <w:bookmarkStart w:id="0" w:name="_GoBack"/>
      <w:bookmarkEnd w:id="0"/>
      <w:r w:rsidRPr="00BD370D">
        <w:rPr>
          <w:rFonts w:ascii="Times New Roman" w:hAnsi="Times New Roman" w:cs="Times New Roman"/>
          <w:sz w:val="28"/>
          <w:szCs w:val="28"/>
        </w:rPr>
        <w:t xml:space="preserve">гражданский долг каждого </w:t>
      </w:r>
      <w:r w:rsidRPr="00BD370D">
        <w:rPr>
          <w:rFonts w:ascii="Times New Roman" w:hAnsi="Times New Roman" w:cs="Times New Roman"/>
          <w:sz w:val="28"/>
          <w:szCs w:val="28"/>
        </w:rPr>
        <w:lastRenderedPageBreak/>
        <w:t>россиянина. Ведь будущее зависит от нас –  политически активных и сознательных граждан!</w:t>
      </w:r>
    </w:p>
    <w:sectPr w:rsidR="000127A9" w:rsidRPr="00BD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0D"/>
    <w:rsid w:val="000127A9"/>
    <w:rsid w:val="00BD370D"/>
    <w:rsid w:val="00F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FE4B"/>
  <w15:chartTrackingRefBased/>
  <w15:docId w15:val="{9527484C-05EB-4939-8ED0-382983AF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2018-07-22T07:37:00Z</dcterms:created>
  <dcterms:modified xsi:type="dcterms:W3CDTF">2018-07-31T14:18:00Z</dcterms:modified>
</cp:coreProperties>
</file>